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2E0334B"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6B26BF">
              <w:rPr>
                <w:noProof/>
                <w:sz w:val="28"/>
                <w:szCs w:val="28"/>
              </w:rPr>
            </w:r>
            <w:r w:rsidR="006B26BF">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109A3C64" w14:textId="77777777" w:rsidR="006B26BF" w:rsidRDefault="009B2379" w:rsidP="006B26BF">
            <w:pPr>
              <w:jc w:val="cente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6A1D59">
              <w:t>Multi-Party Framework for Flooring (</w:t>
            </w:r>
            <w:r w:rsidR="003E7B45">
              <w:t>I</w:t>
            </w:r>
            <w:r w:rsidR="006A1D59">
              <w:t xml:space="preserve">ncluding </w:t>
            </w:r>
            <w:r w:rsidR="003E7B45">
              <w:t>M</w:t>
            </w:r>
            <w:r w:rsidR="006A1D59">
              <w:t xml:space="preserve">aintenance and </w:t>
            </w:r>
            <w:r w:rsidR="003E7B45">
              <w:t>R</w:t>
            </w:r>
            <w:r w:rsidR="006A1D59">
              <w:t>epairs)</w:t>
            </w:r>
            <w:r w:rsidR="006B26BF">
              <w:t xml:space="preserve"> for University of Galway</w:t>
            </w:r>
            <w:r w:rsidR="006A1D59">
              <w:t>. 3 Lots.</w:t>
            </w:r>
          </w:p>
          <w:p w14:paraId="118F6E08" w14:textId="77777777" w:rsidR="006B26BF" w:rsidRDefault="006B26BF" w:rsidP="006B26BF">
            <w:pPr>
              <w:jc w:val="center"/>
            </w:pPr>
            <w:r>
              <w:t>Lot 1: Entrance and Barrier Matting</w:t>
            </w:r>
          </w:p>
          <w:p w14:paraId="3A944204" w14:textId="77777777" w:rsidR="006B26BF" w:rsidRDefault="006B26BF" w:rsidP="006B26BF">
            <w:pPr>
              <w:jc w:val="center"/>
            </w:pPr>
            <w:r>
              <w:t>Lot 2: Carpet Tiles and 80/20 Luxury Carpets</w:t>
            </w:r>
          </w:p>
          <w:p w14:paraId="563573D9" w14:textId="6C1C2850" w:rsidR="00B12FBE" w:rsidRPr="006A5324" w:rsidRDefault="006B26BF" w:rsidP="006B26BF">
            <w:pPr>
              <w:jc w:val="center"/>
              <w:rPr>
                <w:sz w:val="28"/>
                <w:szCs w:val="28"/>
              </w:rPr>
            </w:pPr>
            <w:r>
              <w:t>Lot 3: Vinyl Sheets/Tiles and Safety Vinyls</w:t>
            </w:r>
            <w:bookmarkStart w:id="0" w:name="_GoBack"/>
            <w:bookmarkEnd w:id="0"/>
            <w:r w:rsidR="009B2379"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11"/>
          <w:footerReference w:type="even" r:id="rId12"/>
          <w:footerReference w:type="default" r:id="rId13"/>
          <w:headerReference w:type="first" r:id="rId14"/>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5"/>
          <w:footerReference w:type="default" r:id="rId16"/>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1" w:name="BlockTophere"/>
      <w:bookmarkStart w:id="2" w:name="_Toc532937467"/>
      <w:bookmarkEnd w:id="1"/>
      <w:bookmarkEnd w:id="2"/>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shd w:val="clear" w:color="auto" w:fill="auto"/>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shd w:val="clear" w:color="auto" w:fill="auto"/>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shd w:val="clear" w:color="auto" w:fill="auto"/>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Note: a</w:t>
            </w:r>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shd w:val="clear" w:color="auto" w:fill="auto"/>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shd w:val="clear" w:color="auto" w:fill="auto"/>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shd w:val="clear" w:color="auto" w:fill="auto"/>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shd w:val="clear" w:color="auto" w:fill="auto"/>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shd w:val="clear" w:color="auto" w:fill="auto"/>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7"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shd w:val="clear" w:color="auto" w:fill="auto"/>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shd w:val="clear" w:color="auto" w:fill="auto"/>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shd w:val="clear" w:color="auto" w:fill="auto"/>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shd w:val="clear" w:color="auto" w:fill="auto"/>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shd w:val="clear" w:color="auto" w:fill="auto"/>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shd w:val="clear" w:color="auto" w:fill="auto"/>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shd w:val="clear" w:color="auto" w:fill="auto"/>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9"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shd w:val="clear" w:color="auto" w:fill="auto"/>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shd w:val="clear" w:color="auto" w:fill="auto"/>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shd w:val="clear" w:color="auto" w:fill="auto"/>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shd w:val="clear" w:color="auto" w:fill="auto"/>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shd w:val="clear" w:color="auto" w:fill="auto"/>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shd w:val="clear" w:color="auto" w:fill="auto"/>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shd w:val="clear" w:color="auto" w:fill="auto"/>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shd w:val="clear" w:color="auto" w:fill="auto"/>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shd w:val="clear" w:color="auto" w:fill="auto"/>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shd w:val="clear" w:color="auto" w:fill="auto"/>
          </w:tcPr>
          <w:p w14:paraId="0D3FD523" w14:textId="7FD6BDA5" w:rsidR="00303338" w:rsidRDefault="00303338">
            <w:pPr>
              <w:pStyle w:val="DefaultText"/>
              <w:rPr>
                <w:szCs w:val="22"/>
              </w:rPr>
            </w:pPr>
            <w:r w:rsidRPr="002E35E6">
              <w:rPr>
                <w:szCs w:val="22"/>
              </w:rPr>
              <w:t>Regulation (EU) </w:t>
            </w:r>
            <w:hyperlink r:id="rId20"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shd w:val="clear" w:color="auto" w:fill="auto"/>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shd w:val="clear" w:color="auto" w:fill="auto"/>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shd w:val="clear" w:color="auto" w:fill="auto"/>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shd w:val="clear" w:color="auto" w:fill="auto"/>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shd w:val="clear" w:color="auto" w:fill="auto"/>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shd w:val="clear" w:color="auto" w:fill="auto"/>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shd w:val="clear" w:color="auto" w:fill="auto"/>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shd w:val="clear" w:color="auto" w:fill="auto"/>
          </w:tcPr>
          <w:p w14:paraId="7397F7FF" w14:textId="26BDB5BB" w:rsidR="005C5B64" w:rsidRPr="00BE646B" w:rsidRDefault="006B26BF">
            <w:pPr>
              <w:pStyle w:val="DefaultText"/>
              <w:rPr>
                <w:szCs w:val="22"/>
              </w:rPr>
            </w:pPr>
            <w:hyperlink r:id="rId21"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shd w:val="clear" w:color="auto" w:fill="auto"/>
          </w:tcPr>
          <w:p w14:paraId="0109A641" w14:textId="25F15462" w:rsidR="005C5B64" w:rsidRPr="00BE646B" w:rsidRDefault="006B26BF">
            <w:pPr>
              <w:pStyle w:val="DefaultText"/>
              <w:rPr>
                <w:szCs w:val="22"/>
              </w:rPr>
            </w:pPr>
            <w:hyperlink r:id="rId22" w:history="1">
              <w:r w:rsidR="005C5B64" w:rsidRPr="00BE646B">
                <w:rPr>
                  <w:rStyle w:val="Hyperlink"/>
                  <w:szCs w:val="22"/>
                </w:rPr>
                <w:t>Public Works Contract for Building Works designed by the Contractor</w:t>
              </w:r>
            </w:hyperlink>
            <w:r w:rsidR="005C5B64"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shd w:val="clear" w:color="auto" w:fill="auto"/>
          </w:tcPr>
          <w:p w14:paraId="61A3463F" w14:textId="469064BB" w:rsidR="005C5B64" w:rsidRPr="00BE646B" w:rsidRDefault="006B26BF">
            <w:pPr>
              <w:pStyle w:val="DefaultText"/>
              <w:rPr>
                <w:szCs w:val="22"/>
              </w:rPr>
            </w:pPr>
            <w:hyperlink r:id="rId23"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shd w:val="clear" w:color="auto" w:fill="auto"/>
          </w:tcPr>
          <w:p w14:paraId="3A8E12CA" w14:textId="41DA26C1" w:rsidR="005C5B64" w:rsidRPr="00BE646B" w:rsidRDefault="006B26BF">
            <w:pPr>
              <w:pStyle w:val="DefaultText"/>
              <w:rPr>
                <w:szCs w:val="22"/>
              </w:rPr>
            </w:pPr>
            <w:hyperlink r:id="rId24" w:history="1">
              <w:r w:rsidR="005C5B64" w:rsidRPr="00BE646B">
                <w:rPr>
                  <w:rStyle w:val="Hyperlink"/>
                  <w:szCs w:val="22"/>
                  <w:lang w:val="en-GB"/>
                </w:rPr>
                <w:t>Public Works Contract for Civil Engineering Works designed by the Contractor</w:t>
              </w:r>
            </w:hyperlink>
            <w:r w:rsidR="005C5B64"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shd w:val="clear" w:color="auto" w:fill="auto"/>
          </w:tcPr>
          <w:p w14:paraId="3A7C3409" w14:textId="5230A805" w:rsidR="005C5B64" w:rsidRPr="00BE646B" w:rsidRDefault="006B26BF">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shd w:val="clear" w:color="auto" w:fill="auto"/>
          </w:tcPr>
          <w:p w14:paraId="3EAE7648" w14:textId="68971BE5" w:rsidR="005C5B64" w:rsidRPr="00BE646B" w:rsidRDefault="006B26BF">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shd w:val="clear" w:color="auto" w:fill="auto"/>
          </w:tcPr>
          <w:p w14:paraId="40D23E28" w14:textId="1B323CC3" w:rsidR="005C5B64" w:rsidRPr="00BE646B" w:rsidRDefault="006B26BF">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shd w:val="clear" w:color="auto" w:fill="auto"/>
          </w:tcPr>
          <w:p w14:paraId="79DBB4B8" w14:textId="7F35ADE6" w:rsidR="005C5B64" w:rsidRPr="00BE646B" w:rsidRDefault="006B26BF">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shd w:val="clear" w:color="auto" w:fill="auto"/>
          </w:tcPr>
          <w:p w14:paraId="167B5187" w14:textId="4749B0F4" w:rsidR="005C5B64" w:rsidRPr="00BE646B" w:rsidRDefault="006B26BF">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shd w:val="clear" w:color="auto" w:fill="auto"/>
          </w:tcPr>
          <w:p w14:paraId="60478581" w14:textId="4D1A70AA" w:rsidR="005C5B64" w:rsidRPr="00BE646B" w:rsidRDefault="006B26BF">
            <w:pPr>
              <w:pStyle w:val="DefaultText"/>
              <w:rPr>
                <w:szCs w:val="22"/>
              </w:rPr>
            </w:pPr>
            <w:hyperlink r:id="rId30" w:history="1">
              <w:r w:rsidR="005C5B64" w:rsidRPr="00BE646B">
                <w:rPr>
                  <w:rStyle w:val="Hyperlink"/>
                  <w:szCs w:val="22"/>
                </w:rPr>
                <w:t>Public Works Contract for Early Collaboration</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shd w:val="clear" w:color="auto" w:fill="auto"/>
          </w:tcPr>
          <w:p w14:paraId="5FFC08F4" w14:textId="22C33101" w:rsidR="005C5B64" w:rsidRPr="00BE646B" w:rsidRDefault="006B26BF">
            <w:pPr>
              <w:pStyle w:val="DefaultText"/>
              <w:rPr>
                <w:szCs w:val="22"/>
              </w:rPr>
            </w:pPr>
            <w:hyperlink r:id="rId31"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shd w:val="clear" w:color="auto" w:fill="auto"/>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shd w:val="clear" w:color="auto" w:fill="auto"/>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shd w:val="clear" w:color="auto" w:fill="auto"/>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shd w:val="clear" w:color="auto" w:fill="auto"/>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shd w:val="clear" w:color="auto" w:fill="auto"/>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shd w:val="clear" w:color="auto" w:fill="auto"/>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shd w:val="clear" w:color="auto" w:fill="auto"/>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2"/>
          <w:footerReference w:type="default" r:id="rId33"/>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r w:rsidRPr="006A5324">
        <w:t>at the next stage of the Competition, select and name a Specialist from a Listed Panel of Specialists provided by the Contracting Authority</w:t>
      </w:r>
      <w:r w:rsidR="00F46CC8">
        <w:t>, or alternatively,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in order for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4"/>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0E41C88B" w14:textId="07628AA9" w:rsidR="007D7D2D" w:rsidRDefault="003A1A4C" w:rsidP="003E7B45">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6A1D59">
              <w:t xml:space="preserve">Multi-Party Framework </w:t>
            </w:r>
            <w:r w:rsidR="009B2283">
              <w:t xml:space="preserve">Agreement </w:t>
            </w:r>
            <w:r w:rsidR="006A1D59">
              <w:t>for Flooring (</w:t>
            </w:r>
            <w:r w:rsidR="003E7B45">
              <w:t>I</w:t>
            </w:r>
            <w:r w:rsidR="006A1D59">
              <w:t>ncluding Maintenance and Repairs). 3 Lots.</w:t>
            </w:r>
          </w:p>
          <w:p w14:paraId="3C6D20E0" w14:textId="77777777" w:rsidR="007D7D2D" w:rsidRDefault="007D7D2D" w:rsidP="007D7D2D">
            <w:r>
              <w:t>Lot 1: Entrance and Barrier Matting</w:t>
            </w:r>
          </w:p>
          <w:p w14:paraId="14284C22" w14:textId="77777777" w:rsidR="007D7D2D" w:rsidRDefault="007D7D2D" w:rsidP="007D7D2D">
            <w:r>
              <w:t>Lot 2: Carpet tiles and 80/20 luxury carpets</w:t>
            </w:r>
          </w:p>
          <w:p w14:paraId="50968770" w14:textId="2D77D2AF" w:rsidR="003A1A4C" w:rsidRDefault="007D7D2D" w:rsidP="007D7D2D">
            <w:pPr>
              <w:rPr>
                <w:noProof/>
              </w:rPr>
            </w:pPr>
            <w:r>
              <w:t xml:space="preserve">Lot 3: Vinyl sheets/tiles and safety vinyls </w:t>
            </w:r>
            <w:r w:rsidR="006A1D59">
              <w:t xml:space="preserve"> </w:t>
            </w:r>
            <w:r w:rsidR="003A1A4C"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534DA1C" w:rsidR="003A1A4C" w:rsidRPr="00E331E9" w:rsidRDefault="0070404B">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sidR="006B26BF">
              <w:rPr>
                <w:noProof/>
              </w:rPr>
            </w:r>
            <w:r w:rsidR="006B26BF">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33E69A2A" w:rsidR="00CC6ABF" w:rsidRDefault="009C02ED">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rsidR="006B26BF">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08EC4BF"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6B26BF">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468192BC"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rsidR="006B26BF">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66F4C04B"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3" w:name="Text162"/>
      <w:r>
        <w:rPr>
          <w:i/>
        </w:rPr>
        <w:instrText xml:space="preserve">FORMTEXT </w:instrText>
      </w:r>
      <w:r>
        <w:rPr>
          <w:i/>
        </w:rPr>
      </w:r>
      <w:r>
        <w:rPr>
          <w:i/>
        </w:rPr>
        <w:fldChar w:fldCharType="separate"/>
      </w:r>
      <w:r w:rsidR="00605FE7">
        <w:rPr>
          <w:i/>
        </w:rPr>
        <w:t> </w:t>
      </w:r>
      <w:r w:rsidR="00605FE7">
        <w:rPr>
          <w:i/>
        </w:rPr>
        <w:t> </w:t>
      </w:r>
      <w:r w:rsidR="00605FE7">
        <w:rPr>
          <w:i/>
        </w:rPr>
        <w:t> </w:t>
      </w:r>
      <w:r w:rsidR="00605FE7">
        <w:rPr>
          <w:i/>
        </w:rPr>
        <w:t> </w:t>
      </w:r>
      <w:r w:rsidR="00605FE7">
        <w:rPr>
          <w:i/>
        </w:rPr>
        <w:t> </w:t>
      </w:r>
      <w:r>
        <w:rPr>
          <w:i/>
        </w:rPr>
        <w:fldChar w:fldCharType="end"/>
      </w:r>
      <w:bookmarkEnd w:id="3"/>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6B26BF">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6B26BF">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6B26BF">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36CC856"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BF4E0F">
        <w:rPr>
          <w:i/>
        </w:rPr>
        <w:t> </w:t>
      </w:r>
      <w:r w:rsidR="00BF4E0F">
        <w:rPr>
          <w:i/>
        </w:rPr>
        <w:t> </w:t>
      </w:r>
      <w:r w:rsidR="00BF4E0F">
        <w:rPr>
          <w:i/>
        </w:rPr>
        <w:t> </w:t>
      </w:r>
      <w:r w:rsidR="00BF4E0F">
        <w:rPr>
          <w:i/>
        </w:rPr>
        <w:t> </w:t>
      </w:r>
      <w:r w:rsidR="00BF4E0F">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D81DD77" w:rsidR="00614D46" w:rsidRPr="006F4011" w:rsidRDefault="00634757" w:rsidP="00027199">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027199">
              <w:rPr>
                <w:color w:val="000000"/>
              </w:rPr>
              <w:t> </w:t>
            </w:r>
            <w:r w:rsidR="00027199">
              <w:rPr>
                <w:color w:val="000000"/>
              </w:rPr>
              <w:t> </w:t>
            </w:r>
            <w:r w:rsidR="00027199">
              <w:rPr>
                <w:color w:val="000000"/>
              </w:rPr>
              <w:t> </w:t>
            </w:r>
            <w:r w:rsidR="00027199">
              <w:rPr>
                <w:color w:val="000000"/>
              </w:rPr>
              <w:t> </w:t>
            </w:r>
            <w:r w:rsidR="00027199">
              <w:rPr>
                <w:color w:val="000000"/>
              </w:rPr>
              <w:t> </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DB7BA67" w14:textId="04FE59C3" w:rsidR="00681047" w:rsidRDefault="004D394E" w:rsidP="00027199">
            <w:r>
              <w:rPr>
                <w:color w:val="000000"/>
              </w:rPr>
              <w:fldChar w:fldCharType="begin">
                <w:ffData>
                  <w:name w:val="Text147"/>
                  <w:enabled/>
                  <w:calcOnExit w:val="0"/>
                  <w:textInput>
                    <w:default w:val="CA Entry"/>
                  </w:textInput>
                </w:ffData>
              </w:fldChar>
            </w:r>
            <w:bookmarkStart w:id="4" w:name="Text147"/>
            <w:r>
              <w:rPr>
                <w:color w:val="000000"/>
              </w:rPr>
              <w:instrText xml:space="preserve"> FORMTEXT </w:instrText>
            </w:r>
            <w:r>
              <w:rPr>
                <w:color w:val="000000"/>
              </w:rPr>
            </w:r>
            <w:r>
              <w:rPr>
                <w:color w:val="000000"/>
              </w:rPr>
              <w:fldChar w:fldCharType="separate"/>
            </w:r>
            <w:r w:rsidR="00681047">
              <w:t xml:space="preserve"> </w:t>
            </w:r>
          </w:p>
          <w:p w14:paraId="0E71F615" w14:textId="6A78142A" w:rsidR="00614D46" w:rsidRPr="006F4011" w:rsidRDefault="004D394E" w:rsidP="00681047">
            <w:pPr>
              <w:rPr>
                <w:color w:val="000000"/>
              </w:rPr>
            </w:pPr>
            <w:r>
              <w:rPr>
                <w:color w:val="000000"/>
              </w:rPr>
              <w:fldChar w:fldCharType="end"/>
            </w:r>
            <w:bookmarkEnd w:id="4"/>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3CCF0971" w:rsidR="00614D46" w:rsidRPr="006F4011" w:rsidRDefault="004D394E" w:rsidP="00027199">
            <w:pPr>
              <w:rPr>
                <w:color w:val="000000"/>
              </w:rPr>
            </w:pPr>
            <w:r>
              <w:rPr>
                <w:color w:val="000000"/>
              </w:rPr>
              <w:fldChar w:fldCharType="begin">
                <w:ffData>
                  <w:name w:val="Text148"/>
                  <w:enabled/>
                  <w:calcOnExit w:val="0"/>
                  <w:textInput>
                    <w:default w:val="CA Entry"/>
                  </w:textInput>
                </w:ffData>
              </w:fldChar>
            </w:r>
            <w:bookmarkStart w:id="5" w:name="Text148"/>
            <w:r>
              <w:rPr>
                <w:color w:val="000000"/>
              </w:rPr>
              <w:instrText xml:space="preserve"> FORMTEXT </w:instrText>
            </w:r>
            <w:r>
              <w:rPr>
                <w:color w:val="000000"/>
              </w:rPr>
            </w:r>
            <w:r>
              <w:rPr>
                <w:color w:val="000000"/>
              </w:rPr>
              <w:fldChar w:fldCharType="separate"/>
            </w:r>
            <w:r w:rsidR="00027199">
              <w:rPr>
                <w:color w:val="000000"/>
              </w:rPr>
              <w:t> </w:t>
            </w:r>
            <w:r w:rsidR="00027199">
              <w:rPr>
                <w:color w:val="000000"/>
              </w:rPr>
              <w:t> </w:t>
            </w:r>
            <w:r w:rsidR="00027199">
              <w:rPr>
                <w:color w:val="000000"/>
              </w:rPr>
              <w:t> </w:t>
            </w:r>
            <w:r w:rsidR="00027199">
              <w:rPr>
                <w:color w:val="000000"/>
              </w:rPr>
              <w:t> </w:t>
            </w:r>
            <w:r w:rsidR="00027199">
              <w:rPr>
                <w:color w:val="000000"/>
              </w:rPr>
              <w:t> </w:t>
            </w:r>
            <w:r>
              <w:rPr>
                <w:color w:val="000000"/>
              </w:rPr>
              <w:fldChar w:fldCharType="end"/>
            </w:r>
            <w:bookmarkEnd w:id="5"/>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26F6357A" w:rsidR="00614D46" w:rsidRPr="006F4011" w:rsidRDefault="004D394E" w:rsidP="00027199">
            <w:pPr>
              <w:rPr>
                <w:color w:val="000000"/>
              </w:rPr>
            </w:pPr>
            <w:r>
              <w:rPr>
                <w:color w:val="000000"/>
              </w:rPr>
              <w:fldChar w:fldCharType="begin">
                <w:ffData>
                  <w:name w:val="Text149"/>
                  <w:enabled/>
                  <w:calcOnExit w:val="0"/>
                  <w:textInput>
                    <w:default w:val="CA Entry"/>
                  </w:textInput>
                </w:ffData>
              </w:fldChar>
            </w:r>
            <w:bookmarkStart w:id="6" w:name="Text149"/>
            <w:r>
              <w:rPr>
                <w:color w:val="000000"/>
              </w:rPr>
              <w:instrText xml:space="preserve"> FORMTEXT </w:instrText>
            </w:r>
            <w:r>
              <w:rPr>
                <w:color w:val="000000"/>
              </w:rPr>
            </w:r>
            <w:r>
              <w:rPr>
                <w:color w:val="000000"/>
              </w:rPr>
              <w:fldChar w:fldCharType="separate"/>
            </w:r>
            <w:r w:rsidR="00027199">
              <w:rPr>
                <w:color w:val="000000"/>
              </w:rPr>
              <w:t> </w:t>
            </w:r>
            <w:r w:rsidR="00027199">
              <w:rPr>
                <w:color w:val="000000"/>
              </w:rPr>
              <w:t> </w:t>
            </w:r>
            <w:r w:rsidR="00027199">
              <w:rPr>
                <w:color w:val="000000"/>
              </w:rPr>
              <w:t> </w:t>
            </w:r>
            <w:r w:rsidR="00027199">
              <w:rPr>
                <w:color w:val="000000"/>
              </w:rPr>
              <w:t> </w:t>
            </w:r>
            <w:r w:rsidR="00027199">
              <w:rPr>
                <w:color w:val="000000"/>
              </w:rPr>
              <w:t> </w:t>
            </w:r>
            <w:r>
              <w:rPr>
                <w:color w:val="000000"/>
              </w:rPr>
              <w:fldChar w:fldCharType="end"/>
            </w:r>
            <w:bookmarkEnd w:id="6"/>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A788CF9" w:rsidR="00614D46" w:rsidRPr="006F4011" w:rsidRDefault="004D394E" w:rsidP="00C02043">
            <w:pPr>
              <w:rPr>
                <w:color w:val="000000"/>
              </w:rPr>
            </w:pPr>
            <w:r>
              <w:rPr>
                <w:color w:val="000000"/>
              </w:rPr>
              <w:fldChar w:fldCharType="begin">
                <w:ffData>
                  <w:name w:val="Text150"/>
                  <w:enabled/>
                  <w:calcOnExit w:val="0"/>
                  <w:textInput>
                    <w:default w:val="CA Entry"/>
                  </w:textInput>
                </w:ffData>
              </w:fldChar>
            </w:r>
            <w:bookmarkStart w:id="7" w:name="Text150"/>
            <w:r>
              <w:rPr>
                <w:color w:val="000000"/>
              </w:rPr>
              <w:instrText xml:space="preserve"> FORMTEXT </w:instrText>
            </w:r>
            <w:r>
              <w:rPr>
                <w:color w:val="000000"/>
              </w:rPr>
            </w:r>
            <w:r>
              <w:rPr>
                <w:color w:val="000000"/>
              </w:rPr>
              <w:fldChar w:fldCharType="separate"/>
            </w:r>
            <w:r w:rsidR="00C02043">
              <w:rPr>
                <w:color w:val="000000"/>
              </w:rPr>
              <w:t> </w:t>
            </w:r>
            <w:r w:rsidR="00C02043">
              <w:rPr>
                <w:color w:val="000000"/>
              </w:rPr>
              <w:t> </w:t>
            </w:r>
            <w:r w:rsidR="00C02043">
              <w:rPr>
                <w:color w:val="000000"/>
              </w:rPr>
              <w:t> </w:t>
            </w:r>
            <w:r w:rsidR="00C02043">
              <w:rPr>
                <w:color w:val="000000"/>
              </w:rPr>
              <w:t> </w:t>
            </w:r>
            <w:r w:rsidR="00C02043">
              <w:rPr>
                <w:color w:val="000000"/>
              </w:rPr>
              <w:t> </w:t>
            </w:r>
            <w:r>
              <w:rPr>
                <w:color w:val="000000"/>
              </w:rPr>
              <w:fldChar w:fldCharType="end"/>
            </w:r>
            <w:bookmarkEnd w:id="7"/>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72907BE" w:rsidR="002D77F9" w:rsidRPr="006F4011" w:rsidRDefault="002D77F9" w:rsidP="009B5611">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9B5611">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shd w:val="clear" w:color="auto" w:fill="auto"/>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FA19D1C" w:rsidR="009B12CE" w:rsidRPr="006F073F" w:rsidRDefault="009B12CE" w:rsidP="00E16EBF">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E16EBF">
              <w:rPr>
                <w:i/>
              </w:rPr>
              <w:t> </w:t>
            </w:r>
            <w:r w:rsidR="00E16EBF">
              <w:rPr>
                <w:i/>
              </w:rPr>
              <w:t> </w:t>
            </w:r>
            <w:r w:rsidR="00E16EBF">
              <w:rPr>
                <w:i/>
              </w:rPr>
              <w:t> </w:t>
            </w:r>
            <w:r w:rsidR="00E16EBF">
              <w:rPr>
                <w:i/>
              </w:rPr>
              <w:t> </w:t>
            </w:r>
            <w:r w:rsidR="00E16EBF">
              <w:rPr>
                <w:i/>
              </w:rPr>
              <w:t> </w:t>
            </w:r>
            <w:r w:rsidRPr="00DE158B">
              <w:rPr>
                <w:i/>
              </w:rPr>
              <w:fldChar w:fldCharType="end"/>
            </w:r>
          </w:p>
        </w:tc>
        <w:tc>
          <w:tcPr>
            <w:tcW w:w="2128" w:type="dxa"/>
            <w:shd w:val="clear" w:color="auto" w:fill="auto"/>
            <w:vAlign w:val="center"/>
          </w:tcPr>
          <w:p w14:paraId="5853E667" w14:textId="7B799E8B"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8" w:name="Dropdown22"/>
            <w:r>
              <w:rPr>
                <w:rStyle w:val="PlaceholderText"/>
                <w:color w:val="auto"/>
              </w:rPr>
              <w:instrText xml:space="preserve"> FORMDROPDOWN </w:instrText>
            </w:r>
            <w:r w:rsidR="006B26BF">
              <w:rPr>
                <w:rStyle w:val="PlaceholderText"/>
                <w:color w:val="auto"/>
              </w:rPr>
            </w:r>
            <w:r w:rsidR="006B26BF">
              <w:rPr>
                <w:rStyle w:val="PlaceholderText"/>
                <w:color w:val="auto"/>
              </w:rPr>
              <w:fldChar w:fldCharType="separate"/>
            </w:r>
            <w:r>
              <w:rPr>
                <w:rStyle w:val="PlaceholderText"/>
                <w:color w:val="auto"/>
              </w:rPr>
              <w:fldChar w:fldCharType="end"/>
            </w:r>
            <w:bookmarkEnd w:id="8"/>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shd w:val="clear" w:color="auto" w:fill="auto"/>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shd w:val="clear" w:color="auto" w:fill="auto"/>
            <w:vAlign w:val="center"/>
          </w:tcPr>
          <w:p w14:paraId="19AF2F8B" w14:textId="475DCA0F"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9" w:name="Dropdown23"/>
            <w:r>
              <w:rPr>
                <w:rStyle w:val="PlaceholderText"/>
                <w:color w:val="auto"/>
              </w:rPr>
              <w:instrText xml:space="preserve">FORMDROPDOWN </w:instrText>
            </w:r>
            <w:r w:rsidR="006B26BF">
              <w:rPr>
                <w:rStyle w:val="PlaceholderText"/>
                <w:color w:val="auto"/>
              </w:rPr>
            </w:r>
            <w:r w:rsidR="006B26BF">
              <w:rPr>
                <w:rStyle w:val="PlaceholderText"/>
                <w:color w:val="auto"/>
              </w:rPr>
              <w:fldChar w:fldCharType="separate"/>
            </w:r>
            <w:r>
              <w:rPr>
                <w:rStyle w:val="PlaceholderText"/>
                <w:color w:val="auto"/>
              </w:rPr>
              <w:fldChar w:fldCharType="end"/>
            </w:r>
            <w:bookmarkEnd w:id="9"/>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shd w:val="clear" w:color="auto" w:fill="auto"/>
            <w:vAlign w:val="center"/>
          </w:tcPr>
          <w:p w14:paraId="04B6E475" w14:textId="0EBE628F" w:rsidR="0049706A" w:rsidRPr="006F073F" w:rsidRDefault="00C96FDF" w:rsidP="006A5324">
            <w:pPr>
              <w:rPr>
                <w:b/>
              </w:rPr>
            </w:pPr>
            <w:r>
              <w:t>6</w:t>
            </w:r>
            <w:r w:rsidR="0049706A">
              <w:t>(i</w:t>
            </w:r>
            <w:r>
              <w:t>ii</w:t>
            </w:r>
            <w:r w:rsidR="0049706A">
              <w:t>)</w:t>
            </w:r>
          </w:p>
        </w:tc>
        <w:tc>
          <w:tcPr>
            <w:tcW w:w="6196" w:type="dxa"/>
            <w:shd w:val="clear" w:color="auto" w:fill="auto"/>
            <w:vAlign w:val="center"/>
          </w:tcPr>
          <w:p w14:paraId="75C7E92D" w14:textId="77777777" w:rsidR="009B12CE" w:rsidRDefault="009B12CE" w:rsidP="009B12CE">
            <w:r>
              <w:t>Does an IPI Measure/(s) made pursuant to Regulation (EU) 2022/1031 – the IPI -  apply to this Competition?</w:t>
            </w:r>
          </w:p>
          <w:p w14:paraId="663022C6" w14:textId="7CD3EC82"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E16EBF">
              <w:rPr>
                <w:i/>
              </w:rPr>
              <w:t> </w:t>
            </w:r>
            <w:r w:rsidR="00E16EBF">
              <w:rPr>
                <w:i/>
              </w:rPr>
              <w:t> </w:t>
            </w:r>
            <w:r w:rsidR="00E16EBF">
              <w:rPr>
                <w:i/>
              </w:rPr>
              <w:t> </w:t>
            </w:r>
            <w:r w:rsidR="00E16EBF">
              <w:rPr>
                <w:i/>
              </w:rPr>
              <w:t> </w:t>
            </w:r>
            <w:r w:rsidR="00E16EBF">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E16EBF">
              <w:rPr>
                <w:i/>
              </w:rPr>
              <w:t> </w:t>
            </w:r>
            <w:r w:rsidR="00E16EBF">
              <w:rPr>
                <w:i/>
              </w:rPr>
              <w:t> </w:t>
            </w:r>
            <w:r w:rsidR="00E16EBF">
              <w:rPr>
                <w:i/>
              </w:rPr>
              <w:t> </w:t>
            </w:r>
            <w:r w:rsidR="00E16EBF">
              <w:rPr>
                <w:i/>
              </w:rPr>
              <w:t> </w:t>
            </w:r>
            <w:r w:rsidR="00E16EBF">
              <w:rPr>
                <w:i/>
              </w:rPr>
              <w:t> </w:t>
            </w:r>
            <w:r>
              <w:rPr>
                <w:i/>
              </w:rPr>
              <w:fldChar w:fldCharType="end"/>
            </w:r>
          </w:p>
          <w:p w14:paraId="1AEB9395" w14:textId="539E4AC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0" w:name="Text187"/>
            <w:r>
              <w:rPr>
                <w:i/>
              </w:rPr>
              <w:instrText xml:space="preserve"> FORMTEXT </w:instrText>
            </w:r>
            <w:r>
              <w:rPr>
                <w:i/>
              </w:rPr>
            </w:r>
            <w:r>
              <w:rPr>
                <w:i/>
              </w:rPr>
              <w:fldChar w:fldCharType="separate"/>
            </w:r>
            <w:r w:rsidR="00E16EBF">
              <w:rPr>
                <w:i/>
              </w:rPr>
              <w:t> </w:t>
            </w:r>
            <w:r w:rsidR="00E16EBF">
              <w:rPr>
                <w:i/>
              </w:rPr>
              <w:t> </w:t>
            </w:r>
            <w:r w:rsidR="00E16EBF">
              <w:rPr>
                <w:i/>
              </w:rPr>
              <w:t> </w:t>
            </w:r>
            <w:r w:rsidR="00E16EBF">
              <w:rPr>
                <w:i/>
              </w:rPr>
              <w:t> </w:t>
            </w:r>
            <w:r w:rsidR="00E16EBF">
              <w:rPr>
                <w:i/>
              </w:rPr>
              <w:t> </w:t>
            </w:r>
            <w:r>
              <w:rPr>
                <w:i/>
              </w:rPr>
              <w:fldChar w:fldCharType="end"/>
            </w:r>
            <w:bookmarkEnd w:id="10"/>
          </w:p>
          <w:p w14:paraId="7535C7D6" w14:textId="0CD9691A" w:rsidR="00EA011A" w:rsidRPr="0068641E" w:rsidRDefault="00095C4B">
            <w:pPr>
              <w:rPr>
                <w:rStyle w:val="PlaceholderText"/>
                <w:b/>
              </w:rPr>
            </w:pPr>
            <w:r>
              <w:t xml:space="preserve"> </w:t>
            </w:r>
          </w:p>
        </w:tc>
        <w:tc>
          <w:tcPr>
            <w:tcW w:w="2128" w:type="dxa"/>
            <w:shd w:val="clear" w:color="auto" w:fill="auto"/>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6B26BF">
              <w:rPr>
                <w:rStyle w:val="PlaceholderText"/>
                <w:color w:val="auto"/>
              </w:rPr>
            </w:r>
            <w:r w:rsidR="006B26BF">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shd w:val="clear" w:color="auto" w:fill="auto"/>
            <w:vAlign w:val="center"/>
          </w:tcPr>
          <w:p w14:paraId="55AE83EC" w14:textId="1517D726" w:rsidR="00047459" w:rsidRDefault="00047459" w:rsidP="006A5324">
            <w:r>
              <w:t>6(iv)</w:t>
            </w:r>
          </w:p>
        </w:tc>
        <w:tc>
          <w:tcPr>
            <w:tcW w:w="6196" w:type="dxa"/>
            <w:shd w:val="clear" w:color="auto" w:fill="auto"/>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1D534F16"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1"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E651B6">
              <w:rPr>
                <w:rStyle w:val="PlaceholderText"/>
                <w:i/>
                <w:color w:val="auto"/>
              </w:rPr>
              <w:t> </w:t>
            </w:r>
            <w:r w:rsidR="00E651B6">
              <w:rPr>
                <w:rStyle w:val="PlaceholderText"/>
                <w:i/>
                <w:color w:val="auto"/>
              </w:rPr>
              <w:t> </w:t>
            </w:r>
            <w:r w:rsidR="00E651B6">
              <w:rPr>
                <w:rStyle w:val="PlaceholderText"/>
                <w:i/>
                <w:color w:val="auto"/>
              </w:rPr>
              <w:t> </w:t>
            </w:r>
            <w:r w:rsidR="00E651B6">
              <w:rPr>
                <w:rStyle w:val="PlaceholderText"/>
                <w:i/>
                <w:color w:val="auto"/>
              </w:rPr>
              <w:t> </w:t>
            </w:r>
            <w:r w:rsidR="00E651B6">
              <w:rPr>
                <w:rStyle w:val="PlaceholderText"/>
                <w:i/>
                <w:color w:val="auto"/>
              </w:rPr>
              <w:t> </w:t>
            </w:r>
            <w:r>
              <w:rPr>
                <w:rStyle w:val="PlaceholderText"/>
                <w:i/>
                <w:color w:val="auto"/>
              </w:rPr>
              <w:fldChar w:fldCharType="end"/>
            </w:r>
            <w:bookmarkEnd w:id="11"/>
          </w:p>
          <w:p w14:paraId="26E3512A" w14:textId="54F442B3" w:rsidR="00047459" w:rsidRDefault="00047459">
            <w:pPr>
              <w:rPr>
                <w:rFonts w:cs="Arial"/>
              </w:rPr>
            </w:pPr>
          </w:p>
          <w:p w14:paraId="2307DDF0" w14:textId="2CB75F7B" w:rsidR="000E0421" w:rsidRDefault="000E0421" w:rsidP="00E651B6">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E651B6">
              <w:rPr>
                <w:rFonts w:cs="Arial"/>
                <w:i/>
                <w:szCs w:val="22"/>
              </w:rPr>
              <w:t> </w:t>
            </w:r>
            <w:r w:rsidR="00E651B6">
              <w:rPr>
                <w:rFonts w:cs="Arial"/>
                <w:i/>
                <w:szCs w:val="22"/>
              </w:rPr>
              <w:t> </w:t>
            </w:r>
            <w:r w:rsidR="00E651B6">
              <w:rPr>
                <w:rFonts w:cs="Arial"/>
                <w:i/>
                <w:szCs w:val="22"/>
              </w:rPr>
              <w:t> </w:t>
            </w:r>
            <w:r w:rsidR="00E651B6">
              <w:rPr>
                <w:rFonts w:cs="Arial"/>
                <w:i/>
                <w:szCs w:val="22"/>
              </w:rPr>
              <w:t> </w:t>
            </w:r>
            <w:r w:rsidR="00E651B6">
              <w:rPr>
                <w:rFonts w:cs="Arial"/>
                <w:i/>
                <w:szCs w:val="22"/>
              </w:rPr>
              <w:t> </w:t>
            </w:r>
            <w:r>
              <w:rPr>
                <w:rFonts w:cs="Arial"/>
                <w:i/>
                <w:szCs w:val="22"/>
              </w:rPr>
              <w:fldChar w:fldCharType="end"/>
            </w:r>
          </w:p>
        </w:tc>
        <w:tc>
          <w:tcPr>
            <w:tcW w:w="2128" w:type="dxa"/>
            <w:shd w:val="clear" w:color="auto" w:fill="auto"/>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6B26BF">
              <w:rPr>
                <w:rStyle w:val="PlaceholderText"/>
                <w:color w:val="auto"/>
              </w:rPr>
            </w:r>
            <w:r w:rsidR="006B26BF">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2" w:name="Dropdown24"/>
            <w:r w:rsidR="00DB39EE">
              <w:instrText xml:space="preserve"> FORMDROPDOWN </w:instrText>
            </w:r>
            <w:r w:rsidR="006B26BF">
              <w:fldChar w:fldCharType="separate"/>
            </w:r>
            <w:r w:rsidR="00DB39EE">
              <w:fldChar w:fldCharType="end"/>
            </w:r>
            <w:bookmarkEnd w:id="12"/>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5DE5A13E" w:rsidR="00BA703F" w:rsidRDefault="0021711A" w:rsidP="006A5324">
            <w:r w:rsidRPr="006F4011">
              <w:t xml:space="preserve">The successful Tenderer </w:t>
            </w:r>
            <w:r w:rsidRPr="00184170">
              <w:rPr>
                <w:b/>
              </w:rPr>
              <w:fldChar w:fldCharType="begin">
                <w:ffData>
                  <w:name w:val=""/>
                  <w:enabled/>
                  <w:calcOnExit w:val="0"/>
                  <w:ddList>
                    <w:result w:val="1"/>
                    <w:listEntry w:val="WILL BE"/>
                    <w:listEntry w:val="WILL NOT BE"/>
                  </w:ddList>
                </w:ffData>
              </w:fldChar>
            </w:r>
            <w:r w:rsidRPr="00184170">
              <w:rPr>
                <w:b/>
              </w:rPr>
              <w:instrText xml:space="preserve"> FORMDROPDOWN </w:instrText>
            </w:r>
            <w:r w:rsidR="006B26BF">
              <w:rPr>
                <w:b/>
              </w:rPr>
            </w:r>
            <w:r w:rsidR="006B26BF">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lastRenderedPageBreak/>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7475A462" w:rsidR="00696B4A" w:rsidRDefault="0021711A" w:rsidP="006A5324">
            <w:r w:rsidRPr="006F4011">
              <w:rPr>
                <w:b/>
              </w:rPr>
              <w:t xml:space="preserve">The successful Tenderer </w:t>
            </w:r>
            <w:r w:rsidR="00773369">
              <w:rPr>
                <w:b/>
              </w:rPr>
              <w:fldChar w:fldCharType="begin">
                <w:ffData>
                  <w:name w:val=""/>
                  <w:enabled/>
                  <w:calcOnExit w:val="0"/>
                  <w:ddList>
                    <w:listEntry w:val="N/A"/>
                    <w:listEntry w:val="WILL NOT BE"/>
                    <w:listEntry w:val="WILL BE"/>
                  </w:ddList>
                </w:ffData>
              </w:fldChar>
            </w:r>
            <w:r w:rsidR="00773369">
              <w:rPr>
                <w:b/>
              </w:rPr>
              <w:instrText xml:space="preserve"> FORMDROPDOWN </w:instrText>
            </w:r>
            <w:r w:rsidR="006B26BF">
              <w:rPr>
                <w:b/>
              </w:rPr>
            </w:r>
            <w:r w:rsidR="006B26BF">
              <w:rPr>
                <w:b/>
              </w:rPr>
              <w:fldChar w:fldCharType="separate"/>
            </w:r>
            <w:r w:rsidR="00773369">
              <w:rPr>
                <w:b/>
              </w:rPr>
              <w:fldChar w:fldCharType="end"/>
            </w:r>
            <w:r w:rsidRPr="006F4011">
              <w:rPr>
                <w:b/>
              </w:rPr>
              <w:t xml:space="preserve"> required to provide a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7777777" w:rsidR="0091097D" w:rsidRDefault="0091097D" w:rsidP="006A5324">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sidR="006B26BF">
              <w:rPr>
                <w:b/>
                <w:color w:val="000000"/>
              </w:rPr>
            </w:r>
            <w:r w:rsidR="006B26BF">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A5324">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6B26BF">
              <w:rPr>
                <w:color w:val="000000"/>
              </w:rPr>
            </w:r>
            <w:r w:rsidR="006B26BF">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6B26BF">
              <w:rPr>
                <w:color w:val="000000"/>
              </w:rPr>
            </w:r>
            <w:r w:rsidR="006B26BF">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CB1A96F" w:rsidR="002265C7" w:rsidRPr="004D394E" w:rsidRDefault="002265C7" w:rsidP="008052D5">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w:t>
            </w:r>
            <w:r w:rsidR="0004730B" w:rsidRPr="004D394E">
              <w:rPr>
                <w:szCs w:val="22"/>
              </w:rPr>
              <w:fldChar w:fldCharType="end"/>
            </w:r>
            <w:r w:rsidR="00D11D22" w:rsidRPr="004D394E">
              <w:rPr>
                <w:szCs w:val="22"/>
              </w:rPr>
              <w:t xml:space="preserve"> </w:t>
            </w:r>
          </w:p>
        </w:tc>
        <w:bookmarkStart w:id="13"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6B26BF">
              <w:rPr>
                <w:rStyle w:val="InitialStyle"/>
                <w:rFonts w:ascii="Arial" w:hAnsi="Arial" w:cs="Arial"/>
                <w:b/>
                <w:bCs/>
                <w:sz w:val="20"/>
                <w:lang w:val="en-GB"/>
              </w:rPr>
            </w:r>
            <w:r w:rsidR="006B26BF">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3"/>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BB308E1" w14:textId="77777777" w:rsidR="008052D5" w:rsidRPr="008052D5" w:rsidRDefault="002B7358" w:rsidP="008052D5">
            <w:r>
              <w:lastRenderedPageBreak/>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8052D5" w:rsidRPr="008052D5">
              <w:t>Works to be completed on college campus within busy live environment(s) with full complement of staff and students etc. Extreme care and caution must be exercised at all times whilst accessing, executing and egressing the works.</w:t>
            </w:r>
          </w:p>
          <w:p w14:paraId="5E687E7C" w14:textId="77777777" w:rsidR="008052D5" w:rsidRPr="008052D5" w:rsidRDefault="008052D5" w:rsidP="008052D5">
            <w:r w:rsidRPr="008052D5">
              <w:t>Contractors must comply with all College Security instructions and liaise continuously with College Authorities.</w:t>
            </w:r>
          </w:p>
          <w:p w14:paraId="69C93C00" w14:textId="77777777" w:rsidR="008052D5" w:rsidRPr="008052D5" w:rsidRDefault="008052D5" w:rsidP="008052D5">
            <w:r w:rsidRPr="008052D5">
              <w:t>University of Galway is an open campus with bordering residential properties.</w:t>
            </w:r>
          </w:p>
          <w:p w14:paraId="66F4B141" w14:textId="680FCDD9" w:rsidR="002265C7" w:rsidRPr="002B7358" w:rsidRDefault="008052D5" w:rsidP="008052D5">
            <w:pPr>
              <w:rPr>
                <w:rStyle w:val="InitialStyle"/>
                <w:rFonts w:asciiTheme="minorHAnsi" w:hAnsiTheme="minorHAnsi" w:cstheme="minorHAnsi"/>
                <w:sz w:val="22"/>
              </w:rPr>
            </w:pPr>
            <w:r w:rsidRPr="008052D5">
              <w:t xml:space="preserve">Risks will vary depending upon the specific projects, details of which will be included with each mini-competition – for example working in confined spaces, working in vicinity of existing live underground and overhead services. This is a non-exhaustive list.  </w:t>
            </w:r>
            <w:r>
              <w:t> </w:t>
            </w:r>
            <w:r>
              <w:t> </w:t>
            </w:r>
            <w:r>
              <w:t> </w:t>
            </w:r>
            <w:r>
              <w:t> </w:t>
            </w:r>
            <w:r>
              <w:t> </w:t>
            </w:r>
            <w:r w:rsidR="002B7358">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2A2190FA"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4" w:name="Text29"/>
      <w:r>
        <w:rPr>
          <w:i/>
        </w:rPr>
        <w:instrText xml:space="preserve">FORMTEXT </w:instrText>
      </w:r>
      <w:r>
        <w:rPr>
          <w:i/>
        </w:rPr>
      </w:r>
      <w:r>
        <w:rPr>
          <w:i/>
        </w:rPr>
        <w:fldChar w:fldCharType="separate"/>
      </w:r>
      <w:r w:rsidR="005B4636">
        <w:rPr>
          <w:i/>
        </w:rPr>
        <w:t> </w:t>
      </w:r>
      <w:r w:rsidR="005B4636">
        <w:rPr>
          <w:i/>
        </w:rPr>
        <w:t> </w:t>
      </w:r>
      <w:r w:rsidR="005B4636">
        <w:rPr>
          <w:i/>
        </w:rPr>
        <w:t> </w:t>
      </w:r>
      <w:r w:rsidR="005B4636">
        <w:rPr>
          <w:i/>
        </w:rPr>
        <w:t> </w:t>
      </w:r>
      <w:r w:rsidR="005B4636">
        <w:rPr>
          <w:i/>
        </w:rPr>
        <w:t> </w:t>
      </w:r>
      <w:r>
        <w:rPr>
          <w:i/>
        </w:rPr>
        <w:fldChar w:fldCharType="end"/>
      </w:r>
      <w:bookmarkEnd w:id="14"/>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shd w:val="clear" w:color="auto" w:fill="auto"/>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shd w:val="clear" w:color="auto" w:fill="auto"/>
            <w:vAlign w:val="center"/>
          </w:tcPr>
          <w:p w14:paraId="540A2FB0" w14:textId="0F1EB2CC" w:rsidR="00157C56" w:rsidRPr="006F4011" w:rsidRDefault="00157C56" w:rsidP="006A5324">
            <w:pPr>
              <w:rPr>
                <w:lang w:val="en-IE"/>
              </w:rPr>
            </w:pPr>
          </w:p>
        </w:tc>
      </w:tr>
      <w:sdt>
        <w:sdtPr>
          <w:id w:val="48043936"/>
          <w15:repeatingSection/>
        </w:sdtPr>
        <w:sdtEndPr/>
        <w:sdtContent>
          <w:sdt>
            <w:sdtPr>
              <w:id w:val="-1843009171"/>
              <w:placeholder>
                <w:docPart w:val="DefaultPlaceholder_-1854013436"/>
              </w:placeholder>
              <w15:repeatingSectionItem/>
            </w:sdtPr>
            <w:sdtEndPr/>
            <w:sdtContent>
              <w:tr w:rsidR="00157C56" w:rsidRPr="004B66E4" w14:paraId="6780C080" w14:textId="5FEA0ADC" w:rsidTr="003F0861">
                <w:tc>
                  <w:tcPr>
                    <w:tcW w:w="7684" w:type="dxa"/>
                    <w:shd w:val="clear" w:color="auto" w:fill="auto"/>
                  </w:tcPr>
                  <w:p w14:paraId="5F106341" w14:textId="1AFFF7C2"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showingPlcHdr/>
                        <w:text w:multiLine="1"/>
                      </w:sdtPr>
                      <w:sdtEndPr/>
                      <w:sdtContent>
                        <w:r w:rsidR="00EF40CB" w:rsidRPr="00E819D4">
                          <w:rPr>
                            <w:rStyle w:val="PlaceholderText"/>
                          </w:rPr>
                          <w:t>Click or tap here to enter text.</w:t>
                        </w:r>
                      </w:sdtContent>
                    </w:sdt>
                  </w:p>
                </w:tc>
                <w:tc>
                  <w:tcPr>
                    <w:tcW w:w="1559" w:type="dxa"/>
                    <w:shd w:val="clear" w:color="auto" w:fill="auto"/>
                  </w:tcPr>
                  <w:p w14:paraId="12BC93DA" w14:textId="1E8987BC" w:rsidR="00157C56" w:rsidRPr="006F4011" w:rsidRDefault="006B26BF" w:rsidP="006A5324">
                    <w:pPr>
                      <w:rPr>
                        <w:lang w:val="en-IE"/>
                      </w:rPr>
                    </w:pPr>
                    <w:sdt>
                      <w:sdtPr>
                        <w:id w:val="-1094316052"/>
                        <w:lock w:val="sdtLocked"/>
                        <w:placeholder>
                          <w:docPart w:val="E119741A1AB94F649ABAB09909CE23F9"/>
                        </w:placeholder>
                        <w:showingPlcHdr/>
                        <w:text w:multiLine="1"/>
                      </w:sdtPr>
                      <w:sdtEnd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shd w:val="clear" w:color="auto" w:fill="auto"/>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shd w:val="clear" w:color="auto" w:fill="auto"/>
            <w:vAlign w:val="center"/>
          </w:tcPr>
          <w:p w14:paraId="1BE3F80E" w14:textId="3630C7B6" w:rsidR="00157C56" w:rsidRPr="006F4011" w:rsidRDefault="00157C56" w:rsidP="006A5324">
            <w:pPr>
              <w:rPr>
                <w:lang w:val="en-IE"/>
              </w:rPr>
            </w:pPr>
          </w:p>
        </w:tc>
      </w:tr>
      <w:sdt>
        <w:sdtPr>
          <w:id w:val="-1051922951"/>
          <w15:repeatingSection/>
        </w:sdtPr>
        <w:sdtEndPr/>
        <w:sdtContent>
          <w:sdt>
            <w:sdtPr>
              <w:id w:val="372053271"/>
              <w:placeholder>
                <w:docPart w:val="DefaultPlaceholder_-1854013436"/>
              </w:placeholder>
              <w15:repeatingSectionItem/>
            </w:sdtPr>
            <w:sdtEndPr/>
            <w:sdtContent>
              <w:tr w:rsidR="00157C56" w:rsidRPr="004B66E4" w14:paraId="122D6653" w14:textId="549A640D" w:rsidTr="003F0861">
                <w:tc>
                  <w:tcPr>
                    <w:tcW w:w="7684" w:type="dxa"/>
                    <w:shd w:val="clear" w:color="auto" w:fill="auto"/>
                  </w:tcPr>
                  <w:p w14:paraId="60C018E0" w14:textId="4B5A8052" w:rsidR="00157C56" w:rsidRPr="006F4011" w:rsidRDefault="00157C56" w:rsidP="009B12CE">
                    <w:pPr>
                      <w:rPr>
                        <w:lang w:val="en-IE"/>
                      </w:rPr>
                    </w:pPr>
                    <w:r w:rsidRPr="006F4011">
                      <w:t xml:space="preserve"> </w:t>
                    </w:r>
                    <w:sdt>
                      <w:sdtPr>
                        <w:id w:val="-1511067751"/>
                        <w:lock w:val="sdtLocked"/>
                        <w:placeholder>
                          <w:docPart w:val="CEE664BAC1174173AFF650F17F8FB039"/>
                        </w:placeholder>
                        <w:showingPlcHdr/>
                        <w:text w:multiLine="1"/>
                      </w:sdtPr>
                      <w:sdtEndPr/>
                      <w:sdtContent>
                        <w:r w:rsidR="00EF40CB" w:rsidRPr="00E819D4">
                          <w:rPr>
                            <w:rStyle w:val="PlaceholderText"/>
                          </w:rPr>
                          <w:t>Click or tap here to enter text.</w:t>
                        </w:r>
                      </w:sdtContent>
                    </w:sdt>
                  </w:p>
                </w:tc>
                <w:tc>
                  <w:tcPr>
                    <w:tcW w:w="1559" w:type="dxa"/>
                    <w:shd w:val="clear" w:color="auto" w:fill="auto"/>
                  </w:tcPr>
                  <w:p w14:paraId="448735F2" w14:textId="44F06A57" w:rsidR="00157C56" w:rsidRPr="006F4011" w:rsidRDefault="006B26BF">
                    <w:pPr>
                      <w:rPr>
                        <w:lang w:val="en-IE"/>
                      </w:rPr>
                    </w:pPr>
                    <w:sdt>
                      <w:sdtPr>
                        <w:id w:val="-168952476"/>
                        <w:lock w:val="sdtLocked"/>
                        <w:placeholder>
                          <w:docPart w:val="2756B4C74BA34299B9EE146EE5A9CB87"/>
                        </w:placeholder>
                        <w:showingPlcHdr/>
                        <w:text w:multiLine="1"/>
                      </w:sdtPr>
                      <w:sdtEnd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3B9BF73F"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5" w:name="Text40"/>
      <w:r>
        <w:rPr>
          <w:i/>
        </w:rPr>
        <w:instrText xml:space="preserve">FORMTEXT </w:instrText>
      </w:r>
      <w:r>
        <w:rPr>
          <w:i/>
        </w:rPr>
      </w:r>
      <w:r>
        <w:rPr>
          <w:i/>
        </w:rPr>
        <w:fldChar w:fldCharType="separate"/>
      </w:r>
      <w:r w:rsidR="005B4636">
        <w:rPr>
          <w:i/>
        </w:rPr>
        <w:t> </w:t>
      </w:r>
      <w:r w:rsidR="005B4636">
        <w:rPr>
          <w:i/>
        </w:rPr>
        <w:t> </w:t>
      </w:r>
      <w:r w:rsidR="005B4636">
        <w:rPr>
          <w:i/>
        </w:rPr>
        <w:t> </w:t>
      </w:r>
      <w:r w:rsidR="005B4636">
        <w:rPr>
          <w:i/>
        </w:rPr>
        <w:t> </w:t>
      </w:r>
      <w:r w:rsidR="005B4636">
        <w:rPr>
          <w:i/>
        </w:rPr>
        <w:t> </w:t>
      </w:r>
      <w:r>
        <w:rPr>
          <w:i/>
        </w:rPr>
        <w:fldChar w:fldCharType="end"/>
      </w:r>
      <w:bookmarkEnd w:id="15"/>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EndPr/>
        <w:sdtContent>
          <w:sdt>
            <w:sdtPr>
              <w:id w:val="-28341537"/>
              <w:placeholder>
                <w:docPart w:val="DefaultPlaceholder_-1854013436"/>
              </w:placeholder>
              <w15:repeatingSectionItem/>
            </w:sdtPr>
            <w:sdtEndPr/>
            <w:sdtContent>
              <w:tr w:rsidR="004E13A0" w:rsidRPr="004B66E4" w14:paraId="5A8987B4" w14:textId="77777777" w:rsidTr="003F0861">
                <w:tc>
                  <w:tcPr>
                    <w:tcW w:w="7715" w:type="dxa"/>
                    <w:shd w:val="clear" w:color="auto" w:fill="auto"/>
                  </w:tcPr>
                  <w:p w14:paraId="26B11E2D" w14:textId="2F3CBDE4" w:rsidR="004E13A0" w:rsidRPr="006F4011" w:rsidRDefault="006B26BF" w:rsidP="009B12CE">
                    <w:pPr>
                      <w:rPr>
                        <w:lang w:val="en-IE"/>
                      </w:rPr>
                    </w:pPr>
                    <w:sdt>
                      <w:sdtPr>
                        <w:id w:val="56134576"/>
                        <w:lock w:val="sdtLocked"/>
                        <w:placeholder>
                          <w:docPart w:val="123AD0418FF947D88F3D021217995F1E"/>
                        </w:placeholder>
                        <w:showingPlcHdr/>
                        <w:text w:multiLine="1"/>
                      </w:sdtPr>
                      <w:sdtEndPr/>
                      <w:sdtContent>
                        <w:r w:rsidR="00EF40CB" w:rsidRPr="00E819D4">
                          <w:rPr>
                            <w:rStyle w:val="PlaceholderText"/>
                          </w:rPr>
                          <w:t>Click or tap here to enter text.</w:t>
                        </w:r>
                      </w:sdtContent>
                    </w:sdt>
                  </w:p>
                </w:tc>
                <w:tc>
                  <w:tcPr>
                    <w:tcW w:w="1692" w:type="dxa"/>
                    <w:shd w:val="clear" w:color="auto" w:fill="auto"/>
                  </w:tcPr>
                  <w:p w14:paraId="73DF59EB" w14:textId="4F99D01C" w:rsidR="004E13A0" w:rsidRPr="006F4011" w:rsidRDefault="006B26BF" w:rsidP="006A5324">
                    <w:pPr>
                      <w:rPr>
                        <w:lang w:val="en-IE"/>
                      </w:rPr>
                    </w:pPr>
                    <w:sdt>
                      <w:sdtPr>
                        <w:id w:val="1072392827"/>
                        <w:placeholder>
                          <w:docPart w:val="7CC581F370A04B94AE74C4D09E9676CC"/>
                        </w:placeholder>
                        <w:showingPlcHdr/>
                        <w:text/>
                      </w:sdtPr>
                      <w:sdtEnd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7B24D839"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6" w:name="Text41"/>
      <w:r>
        <w:rPr>
          <w:i/>
        </w:rPr>
        <w:instrText xml:space="preserve">FORMTEXT </w:instrText>
      </w:r>
      <w:r>
        <w:rPr>
          <w:i/>
        </w:rPr>
      </w:r>
      <w:r>
        <w:rPr>
          <w:i/>
        </w:rPr>
        <w:fldChar w:fldCharType="separate"/>
      </w:r>
      <w:r w:rsidR="005B4636">
        <w:rPr>
          <w:i/>
        </w:rPr>
        <w:t> </w:t>
      </w:r>
      <w:r w:rsidR="005B4636">
        <w:rPr>
          <w:i/>
        </w:rPr>
        <w:t> </w:t>
      </w:r>
      <w:r w:rsidR="005B4636">
        <w:rPr>
          <w:i/>
        </w:rPr>
        <w:t> </w:t>
      </w:r>
      <w:r w:rsidR="005B4636">
        <w:rPr>
          <w:i/>
        </w:rPr>
        <w:t> </w:t>
      </w:r>
      <w:r w:rsidR="005B4636">
        <w:rPr>
          <w:i/>
        </w:rPr>
        <w:t> </w:t>
      </w:r>
      <w:r>
        <w:rPr>
          <w:i/>
        </w:rPr>
        <w:fldChar w:fldCharType="end"/>
      </w:r>
      <w:bookmarkEnd w:id="16"/>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shd w:val="clear" w:color="auto" w:fill="auto"/>
                  </w:tcPr>
                  <w:p w14:paraId="38684A5A" w14:textId="15457ABB" w:rsidR="00B116E1" w:rsidRPr="006F4011" w:rsidRDefault="006B26BF"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shd w:val="clear" w:color="auto" w:fill="auto"/>
                  </w:tcPr>
                  <w:p w14:paraId="13F921C2" w14:textId="60DA056E" w:rsidR="00B116E1" w:rsidRPr="006F4011" w:rsidRDefault="006B26BF"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0C94D600"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7"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5B4636">
        <w:rPr>
          <w:rStyle w:val="InitialStyle"/>
          <w:rFonts w:asciiTheme="minorHAnsi" w:hAnsiTheme="minorHAnsi" w:cstheme="minorHAnsi"/>
          <w:i/>
          <w:sz w:val="22"/>
        </w:rPr>
        <w:t> </w:t>
      </w:r>
      <w:r w:rsidR="005B4636">
        <w:rPr>
          <w:rStyle w:val="InitialStyle"/>
          <w:rFonts w:asciiTheme="minorHAnsi" w:hAnsiTheme="minorHAnsi" w:cstheme="minorHAnsi"/>
          <w:i/>
          <w:sz w:val="22"/>
        </w:rPr>
        <w:t> </w:t>
      </w:r>
      <w:r w:rsidR="005B4636">
        <w:rPr>
          <w:rStyle w:val="InitialStyle"/>
          <w:rFonts w:asciiTheme="minorHAnsi" w:hAnsiTheme="minorHAnsi" w:cstheme="minorHAnsi"/>
          <w:i/>
          <w:sz w:val="22"/>
        </w:rPr>
        <w:t> </w:t>
      </w:r>
      <w:r w:rsidR="005B4636">
        <w:rPr>
          <w:rStyle w:val="InitialStyle"/>
          <w:rFonts w:asciiTheme="minorHAnsi" w:hAnsiTheme="minorHAnsi" w:cstheme="minorHAnsi"/>
          <w:i/>
          <w:sz w:val="22"/>
        </w:rPr>
        <w:t> </w:t>
      </w:r>
      <w:r w:rsidR="005B4636">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7"/>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E645C7">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E645C7">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BA5688C" w:rsidR="00306D8C" w:rsidRPr="00F74E6E" w:rsidRDefault="006B26BF" w:rsidP="005B4636">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5B4636" w:rsidRPr="005B4636">
                  <w:t xml:space="preserve">Applicants are advised that other contractors may be working in the area during works which may need to be co-ordinated and co-operated with.  </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6B26BF"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5"/>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8"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8"/>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76EAB08E"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D7D07A6"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250DD0D6"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9" w:name="Dropdown21"/>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bookmarkEnd w:id="19"/>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1BDF216C"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B07F78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4CC29F60"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271F4D0"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786935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70055BA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7ADB3EC"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5B27B11"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79C402C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F84D123"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14C371F"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1998C19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6D41B7C8"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3033B1E9"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4C66527F"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6B26BF">
              <w:rPr>
                <w:b/>
                <w:szCs w:val="22"/>
              </w:rPr>
            </w:r>
            <w:r w:rsidR="006B26BF">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6743D98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6E1EBD6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3381FD6C"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result w:val="1"/>
                    <w:listEntry w:val="Pass/Fail"/>
                    <w:listEntry w:val="N/A"/>
                  </w:ddList>
                </w:ffData>
              </w:fldChar>
            </w:r>
            <w:r w:rsidR="00C30ADF"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6DB6CC7F"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342D877"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C2CAAE9"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9F5677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36D42ADE"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2DE64C3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6003FBB"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6501FBED"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3689F80A"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shd w:val="clear" w:color="auto" w:fill="auto"/>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4C1D5AB" w14:textId="71FD41A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shd w:val="clear" w:color="auto" w:fill="auto"/>
          </w:tcPr>
          <w:p w14:paraId="4B2EFE8D" w14:textId="16E84398"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shd w:val="clear" w:color="auto" w:fill="auto"/>
          </w:tcPr>
          <w:p w14:paraId="64E843C2" w14:textId="275D7FB8"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6B26BF">
              <w:rPr>
                <w:b/>
                <w:szCs w:val="22"/>
              </w:rPr>
            </w:r>
            <w:r w:rsidR="006B26BF">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01F3E09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shd w:val="clear" w:color="auto" w:fill="auto"/>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6FDFDF33" w:rsidR="000E2F54" w:rsidRPr="006A5324" w:rsidRDefault="005973DA" w:rsidP="00B92681">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B92681">
              <w:rPr>
                <w:i/>
                <w:szCs w:val="22"/>
                <w:lang w:val="en-GB"/>
              </w:rPr>
              <w:t> </w:t>
            </w:r>
            <w:r w:rsidR="00B92681">
              <w:rPr>
                <w:i/>
                <w:szCs w:val="22"/>
                <w:lang w:val="en-GB"/>
              </w:rPr>
              <w:t> </w:t>
            </w:r>
            <w:r w:rsidR="00B92681">
              <w:rPr>
                <w:i/>
                <w:szCs w:val="22"/>
                <w:lang w:val="en-GB"/>
              </w:rPr>
              <w:t> </w:t>
            </w:r>
            <w:r w:rsidR="00B92681">
              <w:rPr>
                <w:i/>
                <w:szCs w:val="22"/>
                <w:lang w:val="en-GB"/>
              </w:rPr>
              <w:t> </w:t>
            </w:r>
            <w:r w:rsidR="00B92681">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466D5242"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011017C9"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3243CC2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77D1BB8C"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727DECE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5E1F6BA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6B26BF">
              <w:rPr>
                <w:b/>
                <w:szCs w:val="22"/>
              </w:rPr>
            </w:r>
            <w:r w:rsidR="006B26BF">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542DA05"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32FA233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N/A"/>
                    <w:listEntry w:val="Submit on Request"/>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57CB9B1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30CA14AB"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19B1D67D"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4591E3D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9869C9F"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B26BF">
              <w:rPr>
                <w:rStyle w:val="InitialStyle"/>
                <w:rFonts w:asciiTheme="minorHAnsi" w:hAnsiTheme="minorHAnsi" w:cstheme="minorHAnsi"/>
                <w:sz w:val="22"/>
                <w:szCs w:val="22"/>
              </w:rPr>
            </w:r>
            <w:r w:rsidR="006B26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7D6DC7A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268FBB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6B26BF">
              <w:rPr>
                <w:szCs w:val="22"/>
                <w:shd w:val="clear" w:color="auto" w:fill="FFFFFF"/>
                <w:lang w:val="en-IE"/>
              </w:rPr>
            </w:r>
            <w:r w:rsidR="006B26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006B26BF">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41DEDBA6"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006B26BF">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09E0180F"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92681">
        <w:t> </w:t>
      </w:r>
      <w:r w:rsidR="00B92681">
        <w:t> </w:t>
      </w:r>
      <w:r w:rsidR="00B92681">
        <w:t> </w:t>
      </w:r>
      <w:r w:rsidR="00B92681">
        <w:t> </w:t>
      </w:r>
      <w:r w:rsidR="00B92681">
        <w:t> </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33C62EAD"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20" w:name="Text58"/>
      <w:r w:rsidRPr="00E01B57">
        <w:rPr>
          <w:i/>
        </w:rPr>
        <w:instrText xml:space="preserve"> FORMTEXT </w:instrText>
      </w:r>
      <w:r w:rsidRPr="00E01B57">
        <w:rPr>
          <w:i/>
        </w:rPr>
      </w:r>
      <w:r w:rsidRPr="00E01B57">
        <w:rPr>
          <w:i/>
        </w:rPr>
        <w:fldChar w:fldCharType="separate"/>
      </w:r>
      <w:r w:rsidR="00B021A2">
        <w:rPr>
          <w:i/>
        </w:rPr>
        <w:t> </w:t>
      </w:r>
      <w:r w:rsidR="00B021A2">
        <w:rPr>
          <w:i/>
        </w:rPr>
        <w:t> </w:t>
      </w:r>
      <w:r w:rsidR="00B021A2">
        <w:rPr>
          <w:i/>
        </w:rPr>
        <w:t> </w:t>
      </w:r>
      <w:r w:rsidR="00B021A2">
        <w:rPr>
          <w:i/>
        </w:rPr>
        <w:t> </w:t>
      </w:r>
      <w:r w:rsidR="00B021A2">
        <w:rPr>
          <w:i/>
        </w:rPr>
        <w:t> </w:t>
      </w:r>
      <w:r w:rsidRPr="00E01B57">
        <w:rPr>
          <w:i/>
        </w:rPr>
        <w:fldChar w:fldCharType="end"/>
      </w:r>
      <w:bookmarkEnd w:id="20"/>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6B26BF">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shd w:val="clear" w:color="auto" w:fill="auto"/>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shd w:val="clear" w:color="auto" w:fill="auto"/>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6B26BF">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shd w:val="clear" w:color="auto" w:fill="auto"/>
          </w:tcPr>
          <w:p w14:paraId="7E55B313" w14:textId="21164E8F" w:rsidR="003224C6" w:rsidRPr="0081212E" w:rsidRDefault="005E7F57" w:rsidP="00B021A2">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rsidR="00B021A2">
              <w:t>Flooring</w:t>
            </w:r>
            <w:r>
              <w:fldChar w:fldCharType="end"/>
            </w:r>
            <w:r w:rsidR="00B21C8E" w:rsidRPr="00D74E1C">
              <w:rPr>
                <w:vertAlign w:val="superscript"/>
              </w:rPr>
              <w:footnoteReference w:id="16"/>
            </w:r>
          </w:p>
        </w:tc>
        <w:tc>
          <w:tcPr>
            <w:tcW w:w="6165" w:type="dxa"/>
            <w:shd w:val="clear" w:color="auto" w:fill="auto"/>
          </w:tcPr>
          <w:p w14:paraId="38C3D817" w14:textId="764DDA0C" w:rsidR="003224C6" w:rsidRPr="006A5324" w:rsidRDefault="00934D16" w:rsidP="00B021A2">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021A2">
              <w:t>250,000</w:t>
            </w:r>
            <w:r w:rsidRPr="006A5324">
              <w:fldChar w:fldCharType="end"/>
            </w:r>
          </w:p>
        </w:tc>
      </w:tr>
    </w:tbl>
    <w:p w14:paraId="6E96C694" w14:textId="755B726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791EC1">
        <w:rPr>
          <w:i/>
        </w:rPr>
        <w:t> </w:t>
      </w:r>
      <w:r w:rsidR="00791EC1">
        <w:rPr>
          <w:i/>
        </w:rPr>
        <w:t> </w:t>
      </w:r>
      <w:r w:rsidR="00791EC1">
        <w:rPr>
          <w:i/>
        </w:rPr>
        <w:t> </w:t>
      </w:r>
      <w:r w:rsidR="00791EC1">
        <w:rPr>
          <w:i/>
        </w:rPr>
        <w:t> </w:t>
      </w:r>
      <w:r w:rsidR="00791EC1">
        <w:rPr>
          <w:i/>
        </w:rPr>
        <w:t> </w:t>
      </w:r>
      <w:r w:rsidRPr="003730D8">
        <w:rPr>
          <w:i/>
        </w:rPr>
        <w:fldChar w:fldCharType="end"/>
      </w:r>
      <w:r w:rsidDel="005B01C3">
        <w:t xml:space="preserve"> </w:t>
      </w:r>
    </w:p>
    <w:p w14:paraId="7A7C2838" w14:textId="77777777" w:rsidR="00B021A2"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B021A2">
        <w:t> </w:t>
      </w:r>
      <w:r w:rsidR="00B021A2">
        <w:t> </w:t>
      </w:r>
      <w:r w:rsidR="00B021A2">
        <w:t> </w:t>
      </w:r>
      <w:r w:rsidR="00B021A2">
        <w:t> </w:t>
      </w:r>
      <w:r w:rsidR="00B021A2">
        <w:t> </w:t>
      </w:r>
    </w:p>
    <w:p w14:paraId="601E624B" w14:textId="77777777" w:rsidR="00B021A2" w:rsidRDefault="00B021A2">
      <w:r w:rsidRPr="00B021A2">
        <w:t xml:space="preserve">Combined total turnover for all members of a consortium must meet the minimum turnover. If only one member has the skills, resources and experience for the work, that member must have turnover that demonstrates financial capacity for the work. </w:t>
      </w:r>
    </w:p>
    <w:p w14:paraId="45E87AA7" w14:textId="77777777" w:rsidR="00B021A2" w:rsidRDefault="00B021A2">
      <w:r w:rsidRPr="00B021A2">
        <w:t>The minimum standard for a pass is minimum average turnover at €250,000 for the applicant for each of the past 3 financial years.</w:t>
      </w:r>
    </w:p>
    <w:p w14:paraId="196825E9" w14:textId="77777777" w:rsidR="00B021A2" w:rsidRDefault="00B021A2">
      <w:r w:rsidRPr="00B021A2">
        <w:t>Tenderers must provide objective evidence from an appropriate source confirming the details of their turnover as mentioned above or state their capacity to provide this information if appointed to the Framework</w:t>
      </w:r>
      <w:r>
        <w:t>.</w:t>
      </w:r>
    </w:p>
    <w:p w14:paraId="25A94452" w14:textId="235AE9F4" w:rsidR="00EC0170" w:rsidRPr="0081212E" w:rsidRDefault="00B021A2">
      <w:r w:rsidRPr="00B021A2">
        <w:t>The evidence should be in accordance with the requirements identified here (or if for any valid reason this evidence cannot be provided then alternative evidence which is considered appropriate by the Contracting Authority may be provided).</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1C62C1ED"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B021A2">
        <w:rPr>
          <w:i/>
        </w:rPr>
        <w:t> </w:t>
      </w:r>
      <w:r w:rsidR="00B021A2">
        <w:rPr>
          <w:i/>
        </w:rPr>
        <w:t> </w:t>
      </w:r>
      <w:r w:rsidR="00B021A2">
        <w:rPr>
          <w:i/>
        </w:rPr>
        <w:t> </w:t>
      </w:r>
      <w:r w:rsidR="00B021A2">
        <w:rPr>
          <w:i/>
        </w:rPr>
        <w:t> </w:t>
      </w:r>
      <w:r w:rsidR="00B021A2">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6F98480"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B021A2">
        <w:rPr>
          <w:i/>
        </w:rPr>
        <w:t> </w:t>
      </w:r>
      <w:r w:rsidR="00B021A2">
        <w:rPr>
          <w:i/>
        </w:rPr>
        <w:t> </w:t>
      </w:r>
      <w:r w:rsidR="00B021A2">
        <w:rPr>
          <w:i/>
        </w:rPr>
        <w:t> </w:t>
      </w:r>
      <w:r w:rsidR="00B021A2">
        <w:rPr>
          <w:i/>
        </w:rPr>
        <w:t> </w:t>
      </w:r>
      <w:r w:rsidR="00B021A2">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69C40FF"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0E13DD52"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4620D1DB"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6B26BF">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790FAAC7"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1" w:name="Text85"/>
      <w:r w:rsidR="00A4604F" w:rsidRPr="006A5324">
        <w:rPr>
          <w:i/>
        </w:rPr>
        <w:instrText xml:space="preserve">FORMTEXT </w:instrText>
      </w:r>
      <w:r w:rsidR="00A4604F" w:rsidRPr="006A5324">
        <w:rPr>
          <w:i/>
        </w:rPr>
      </w:r>
      <w:r w:rsidR="00A4604F" w:rsidRPr="006A5324">
        <w:rPr>
          <w:i/>
        </w:rPr>
        <w:fldChar w:fldCharType="separate"/>
      </w:r>
      <w:r w:rsidR="00B021A2">
        <w:rPr>
          <w:i/>
        </w:rPr>
        <w:t> </w:t>
      </w:r>
      <w:r w:rsidR="00B021A2">
        <w:rPr>
          <w:i/>
        </w:rPr>
        <w:t> </w:t>
      </w:r>
      <w:r w:rsidR="00B021A2">
        <w:rPr>
          <w:i/>
        </w:rPr>
        <w:t> </w:t>
      </w:r>
      <w:r w:rsidR="00B021A2">
        <w:rPr>
          <w:i/>
        </w:rPr>
        <w:t> </w:t>
      </w:r>
      <w:r w:rsidR="00B021A2">
        <w:rPr>
          <w:i/>
        </w:rPr>
        <w:t> </w:t>
      </w:r>
      <w:r w:rsidR="00A4604F" w:rsidRPr="006A5324">
        <w:rPr>
          <w:i/>
        </w:rPr>
        <w:fldChar w:fldCharType="end"/>
      </w:r>
      <w:bookmarkEnd w:id="21"/>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406EB2"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2" w:name="Text140"/>
      <w:r w:rsidRPr="006A5324">
        <w:rPr>
          <w:i/>
        </w:rPr>
        <w:instrText xml:space="preserve">FORMTEXT </w:instrText>
      </w:r>
      <w:r w:rsidRPr="006A5324">
        <w:rPr>
          <w:i/>
        </w:rPr>
      </w:r>
      <w:r w:rsidRPr="006A5324">
        <w:rPr>
          <w:i/>
        </w:rPr>
        <w:fldChar w:fldCharType="separate"/>
      </w:r>
      <w:r w:rsidR="005F7710">
        <w:rPr>
          <w:i/>
        </w:rPr>
        <w:t> </w:t>
      </w:r>
      <w:r w:rsidR="005F7710">
        <w:rPr>
          <w:i/>
        </w:rPr>
        <w:t> </w:t>
      </w:r>
      <w:r w:rsidR="005F7710">
        <w:rPr>
          <w:i/>
        </w:rPr>
        <w:t> </w:t>
      </w:r>
      <w:r w:rsidR="005F7710">
        <w:rPr>
          <w:i/>
        </w:rPr>
        <w:t> </w:t>
      </w:r>
      <w:r w:rsidR="005F7710">
        <w:rPr>
          <w:i/>
        </w:rPr>
        <w:t> </w:t>
      </w:r>
      <w:r w:rsidRPr="006A5324">
        <w:rPr>
          <w:i/>
        </w:rPr>
        <w:fldChar w:fldCharType="end"/>
      </w:r>
      <w:bookmarkEnd w:id="22"/>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3" w:name="Text141"/>
      <w:r w:rsidR="00545BF3" w:rsidRPr="006A5324">
        <w:rPr>
          <w:i/>
        </w:rPr>
        <w:instrText xml:space="preserve">FORMTEXT </w:instrText>
      </w:r>
      <w:r w:rsidR="00545BF3" w:rsidRPr="006A5324">
        <w:rPr>
          <w:i/>
        </w:rPr>
      </w:r>
      <w:r w:rsidR="00545BF3" w:rsidRPr="006A5324">
        <w:rPr>
          <w:i/>
        </w:rPr>
        <w:fldChar w:fldCharType="separate"/>
      </w:r>
      <w:r w:rsidR="005F7710">
        <w:rPr>
          <w:i/>
        </w:rPr>
        <w:t> </w:t>
      </w:r>
      <w:r w:rsidR="005F7710">
        <w:rPr>
          <w:i/>
        </w:rPr>
        <w:t> </w:t>
      </w:r>
      <w:r w:rsidR="005F7710">
        <w:rPr>
          <w:i/>
        </w:rPr>
        <w:t> </w:t>
      </w:r>
      <w:r w:rsidR="005F7710">
        <w:rPr>
          <w:i/>
        </w:rPr>
        <w:t> </w:t>
      </w:r>
      <w:r w:rsidR="005F7710">
        <w:rPr>
          <w:i/>
        </w:rPr>
        <w:t> </w:t>
      </w:r>
      <w:r w:rsidR="00545BF3" w:rsidRPr="006A5324">
        <w:rPr>
          <w:i/>
        </w:rPr>
        <w:fldChar w:fldCharType="end"/>
      </w:r>
      <w:bookmarkEnd w:id="23"/>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7E71DD78" w:rsidR="00386DC1"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6B26BF">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24" w:name="Dropdown16"/>
      <w:r w:rsidR="00E01B57">
        <w:instrText xml:space="preserve"> FORMDROPDOWN </w:instrText>
      </w:r>
      <w:r w:rsidR="006B26BF">
        <w:fldChar w:fldCharType="separate"/>
      </w:r>
      <w:r w:rsidR="00E01B57">
        <w:fldChar w:fldCharType="end"/>
      </w:r>
      <w:bookmarkEnd w:id="24"/>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5" w:name="Text70"/>
      <w:r w:rsidRPr="006A5324">
        <w:t>FINANCIAL</w:t>
      </w:r>
      <w:r w:rsidR="00D37A02" w:rsidRPr="006A5324">
        <w:t xml:space="preserve"> STATEMENTS OR EXTRACTS FROM FINANCIAL STATEMENTS </w:t>
      </w:r>
      <w:bookmarkEnd w:id="25"/>
    </w:p>
    <w:p w14:paraId="73E934EC" w14:textId="473E6EE0"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6" w:name="Text69"/>
      <w:r w:rsidRPr="006A5324">
        <w:rPr>
          <w:i/>
        </w:rPr>
        <w:instrText xml:space="preserve">FORMTEXT </w:instrText>
      </w:r>
      <w:r w:rsidRPr="006A5324">
        <w:rPr>
          <w:i/>
        </w:rPr>
      </w:r>
      <w:r w:rsidRPr="006A5324">
        <w:rPr>
          <w:i/>
        </w:rPr>
        <w:fldChar w:fldCharType="separate"/>
      </w:r>
      <w:r w:rsidR="005F7710">
        <w:rPr>
          <w:i/>
        </w:rPr>
        <w:t> </w:t>
      </w:r>
      <w:r w:rsidR="005F7710">
        <w:rPr>
          <w:i/>
        </w:rPr>
        <w:t> </w:t>
      </w:r>
      <w:r w:rsidR="005F7710">
        <w:rPr>
          <w:i/>
        </w:rPr>
        <w:t> </w:t>
      </w:r>
      <w:r w:rsidR="005F7710">
        <w:rPr>
          <w:i/>
        </w:rPr>
        <w:t> </w:t>
      </w:r>
      <w:r w:rsidR="005F7710">
        <w:rPr>
          <w:i/>
        </w:rPr>
        <w:t> </w:t>
      </w:r>
      <w:r w:rsidRPr="006A5324">
        <w:rPr>
          <w:i/>
        </w:rPr>
        <w:fldChar w:fldCharType="end"/>
      </w:r>
      <w:bookmarkEnd w:id="26"/>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79BD7940"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0B1E182B"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2320D6A7"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6B26BF">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108499F5"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F7710">
        <w:rPr>
          <w:i/>
        </w:rPr>
        <w:t> </w:t>
      </w:r>
      <w:r w:rsidR="005F7710">
        <w:rPr>
          <w:i/>
        </w:rPr>
        <w:t> </w:t>
      </w:r>
      <w:r w:rsidR="005F7710">
        <w:rPr>
          <w:i/>
        </w:rPr>
        <w:t> </w:t>
      </w:r>
      <w:r w:rsidR="005F7710">
        <w:rPr>
          <w:i/>
        </w:rPr>
        <w:t> </w:t>
      </w:r>
      <w:r w:rsidR="005F7710">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85846E7"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5F7710">
        <w:rPr>
          <w:i/>
        </w:rPr>
        <w:t> </w:t>
      </w:r>
      <w:r w:rsidR="005F7710">
        <w:rPr>
          <w:i/>
        </w:rPr>
        <w:t> </w:t>
      </w:r>
      <w:r w:rsidR="005F7710">
        <w:rPr>
          <w:i/>
        </w:rPr>
        <w:t> </w:t>
      </w:r>
      <w:r w:rsidR="005F7710">
        <w:rPr>
          <w:i/>
        </w:rPr>
        <w:t> </w:t>
      </w:r>
      <w:r w:rsidR="005F7710">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4C1A3D9C"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7D0C4D4A"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3C4EB2A7"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6B26BF">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3228942D"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6B26BF">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1864A2D8"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7" w:name="Text145"/>
      <w:r w:rsidRPr="006A5324">
        <w:rPr>
          <w:i/>
        </w:rPr>
        <w:instrText xml:space="preserve"> FORMTEXT </w:instrText>
      </w:r>
      <w:r w:rsidRPr="006A5324">
        <w:rPr>
          <w:i/>
        </w:rPr>
      </w:r>
      <w:r w:rsidRPr="006A5324">
        <w:rPr>
          <w:i/>
        </w:rPr>
        <w:fldChar w:fldCharType="separate"/>
      </w:r>
      <w:r w:rsidR="005F7710">
        <w:rPr>
          <w:i/>
        </w:rPr>
        <w:t> </w:t>
      </w:r>
      <w:r w:rsidR="005F7710">
        <w:rPr>
          <w:i/>
        </w:rPr>
        <w:t> </w:t>
      </w:r>
      <w:r w:rsidR="005F7710">
        <w:rPr>
          <w:i/>
        </w:rPr>
        <w:t> </w:t>
      </w:r>
      <w:r w:rsidR="005F7710">
        <w:rPr>
          <w:i/>
        </w:rPr>
        <w:t> </w:t>
      </w:r>
      <w:r w:rsidR="005F7710">
        <w:rPr>
          <w:i/>
        </w:rPr>
        <w:t> </w:t>
      </w:r>
      <w:r w:rsidRPr="006A5324">
        <w:rPr>
          <w:i/>
        </w:rPr>
        <w:fldChar w:fldCharType="end"/>
      </w:r>
      <w:bookmarkEnd w:id="27"/>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6B26BF">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0089DADC" w:rsidR="0081588B" w:rsidRPr="006A5324" w:rsidRDefault="0081588B" w:rsidP="00985935">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85935">
              <w:t> </w:t>
            </w:r>
            <w:r w:rsidR="00985935">
              <w:t> </w:t>
            </w:r>
            <w:r w:rsidR="00985935">
              <w:t> </w:t>
            </w:r>
            <w:r w:rsidR="00985935">
              <w:t> </w:t>
            </w:r>
            <w:r w:rsidR="00985935">
              <w:t> </w:t>
            </w:r>
            <w:r w:rsidRPr="006A5324">
              <w:fldChar w:fldCharType="end"/>
            </w:r>
            <w:r w:rsidRPr="008F37B2">
              <w:rPr>
                <w:vertAlign w:val="superscript"/>
              </w:rPr>
              <w:footnoteReference w:id="18"/>
            </w:r>
          </w:p>
        </w:tc>
      </w:tr>
    </w:tbl>
    <w:p w14:paraId="5CF70D1B" w14:textId="7B74376E"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5F7710">
        <w:rPr>
          <w:i/>
        </w:rPr>
        <w:t> </w:t>
      </w:r>
      <w:r w:rsidR="005F7710">
        <w:rPr>
          <w:i/>
        </w:rPr>
        <w:t> </w:t>
      </w:r>
      <w:r w:rsidR="005F7710">
        <w:rPr>
          <w:i/>
        </w:rPr>
        <w:t> </w:t>
      </w:r>
      <w:r w:rsidR="005F7710">
        <w:rPr>
          <w:i/>
        </w:rPr>
        <w:t> </w:t>
      </w:r>
      <w:r w:rsidR="005F7710">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6B26B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lastRenderedPageBreak/>
        <w:t xml:space="preserve">The jurisdiction in which claims can be lodged and settled </w:t>
      </w:r>
      <w:r w:rsidR="00811391" w:rsidRPr="0081212E">
        <w:t xml:space="preserve">includes </w:t>
      </w:r>
      <w:r w:rsidRPr="0081212E">
        <w:t>IRELAND.</w:t>
      </w:r>
    </w:p>
    <w:p w14:paraId="3D2D2940" w14:textId="155102F2"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5F7710">
        <w:rPr>
          <w:i/>
        </w:rPr>
        <w:t> </w:t>
      </w:r>
      <w:r w:rsidR="005F7710">
        <w:rPr>
          <w:i/>
        </w:rPr>
        <w:t> </w:t>
      </w:r>
      <w:r w:rsidR="005F7710">
        <w:rPr>
          <w:i/>
        </w:rPr>
        <w:t> </w:t>
      </w:r>
      <w:r w:rsidR="005F7710">
        <w:rPr>
          <w:i/>
        </w:rPr>
        <w:t> </w:t>
      </w:r>
      <w:r w:rsidR="005F7710">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04177F49" w14:textId="77777777" w:rsidR="00E2179B" w:rsidRPr="00E2179B" w:rsidRDefault="005A4E30" w:rsidP="00E2179B">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p>
    <w:p w14:paraId="695454C7" w14:textId="503F464D" w:rsidR="005A4E30" w:rsidRPr="006A5324" w:rsidRDefault="005A4E30" w:rsidP="00E2179B">
      <w:pPr>
        <w:rPr>
          <w:i/>
        </w:rPr>
      </w:pP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5B6C16D" w:rsidR="008A74F0" w:rsidRPr="006A5324" w:rsidRDefault="008A74F0" w:rsidP="0075378F">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5378F">
              <w:t>6,500,000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6B26B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464C7D4A" w14:textId="77777777" w:rsidR="0075378F"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p>
    <w:p w14:paraId="4FB4C197" w14:textId="77777777" w:rsidR="0075378F" w:rsidRPr="0075378F" w:rsidRDefault="0075378F" w:rsidP="0075378F">
      <w:r w:rsidRPr="0075378F">
        <w:t>Public/Product Liability of €6,500,000 is required. The Contractor shall keep the University and other Customers fully indemnified in respect of all loss of or damage to property and/or injury which results directly or indirectly from any breach of the Contract by the Contractor and against any claims for the loss of or damage to property or injury to any person by reason of the Contractor's negligence or any act or omission on the part of The Contractor's employees, sub-contractors or agents arising out of the performance of the Contract.</w:t>
      </w:r>
    </w:p>
    <w:p w14:paraId="6473A9E6" w14:textId="77777777" w:rsidR="0075378F" w:rsidRPr="0075378F" w:rsidRDefault="0075378F" w:rsidP="0075378F">
      <w:r w:rsidRPr="0075378F">
        <w:lastRenderedPageBreak/>
        <w:t>- The successful tenderer shall fully indemnify the University against any and all claims brought against the University by any Contractor Staff Member supplied by the Contractor to the University during the course of the works.</w:t>
      </w:r>
    </w:p>
    <w:p w14:paraId="4449D9E9" w14:textId="77777777" w:rsidR="0075378F" w:rsidRPr="0075378F" w:rsidRDefault="0075378F" w:rsidP="0075378F">
      <w:r w:rsidRPr="0075378F">
        <w:t xml:space="preserve">- The successful tenderer shall procure, and at all times during the operation of the Contract keep in force with a reputable insurance company authorised to underwrite business in Ireland, a policy or policies sufficient to fully indemnify the University against any and all claims for which the successful tenderer may be liable under the Framework. The Policies must be placed with a reputable insurance company with a secure financial rating approved by AM Best, Moody or equivalent finance house. </w:t>
      </w:r>
    </w:p>
    <w:p w14:paraId="60399510" w14:textId="77777777" w:rsidR="0075378F" w:rsidRPr="0075378F" w:rsidRDefault="0075378F" w:rsidP="0075378F">
      <w:r w:rsidRPr="0075378F">
        <w:t xml:space="preserve">- The successful tenderer shall upon demand provide to the University evidence that the said policy or policies are in full force and effect and shall provide certified extracts reasonably acceptable to the University. Such insurance shall in no event be cancelled or allowed to lapse by the Contractor during the term of the Contract. </w:t>
      </w:r>
    </w:p>
    <w:p w14:paraId="1C18635A" w14:textId="77777777" w:rsidR="0075378F" w:rsidRPr="0075378F" w:rsidRDefault="0075378F" w:rsidP="0075378F">
      <w:r w:rsidRPr="0075378F">
        <w:t xml:space="preserve">- The successful tenderer shall ensure that any sub-contractors who they engage to carry out the Contract have sufficient insurances in place. The successful tenderer shall have a system in place to check and validate the insurances of any sub-contractors and ensure they satisfy the requirements of the Tender, including a specific indemnity in favour of University of Galway in relation to the Employers, Public /Products Liability and Motor Insurance Policies. </w:t>
      </w:r>
    </w:p>
    <w:p w14:paraId="72DE2A7F" w14:textId="224F3C57" w:rsidR="009A5464" w:rsidRPr="0081212E" w:rsidRDefault="0075378F" w:rsidP="0075378F">
      <w:r w:rsidRPr="0075378F">
        <w:t>MOTOR INSURANCE - The successful tenderer will be required to provide evidence of Motor Insurance unlimited in respect of third party liability and €1.3 Million in respect of third party property damage. Evidence of a specific indemnity in favour of University of Galway is required.</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6B26BF">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0EDD9A25"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44D30F25" w:rsidR="002265C7" w:rsidRPr="006A5324" w:rsidRDefault="00A667FA" w:rsidP="0075378F">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5378F">
              <w:t>13,000,0</w:t>
            </w:r>
            <w:r w:rsidR="00DD276E">
              <w:t>0</w:t>
            </w:r>
            <w:r w:rsidR="0075378F">
              <w:t>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w:t>
      </w:r>
      <w:r w:rsidR="00CD2663" w:rsidRPr="0081212E">
        <w:lastRenderedPageBreak/>
        <w:t xml:space="preserve">Bank of Ireland; or </w:t>
      </w:r>
      <w:r w:rsidR="00CD2663" w:rsidRPr="00AE4FC7">
        <w:t>registered in a Member State other than Ireland for the purposes of Directive 2009/138/EC</w:t>
      </w:r>
      <w:r w:rsidR="00964F73" w:rsidRPr="005A3635">
        <w:t>.</w:t>
      </w:r>
    </w:p>
    <w:p w14:paraId="4462BEE9" w14:textId="77777777" w:rsidR="0075378F"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378F">
        <w:rPr>
          <w:i/>
        </w:rPr>
        <w:t> </w:t>
      </w:r>
      <w:r w:rsidR="0075378F">
        <w:rPr>
          <w:i/>
        </w:rPr>
        <w:t> </w:t>
      </w:r>
      <w:r w:rsidR="0075378F">
        <w:rPr>
          <w:i/>
        </w:rPr>
        <w:t> </w:t>
      </w:r>
      <w:r w:rsidR="0075378F">
        <w:rPr>
          <w:i/>
        </w:rPr>
        <w:t> </w:t>
      </w:r>
      <w:r w:rsidR="0075378F">
        <w:rPr>
          <w:i/>
        </w:rPr>
        <w:t> </w:t>
      </w:r>
    </w:p>
    <w:p w14:paraId="4ECD64B4" w14:textId="77777777" w:rsidR="0075378F" w:rsidRPr="0075378F" w:rsidRDefault="0075378F" w:rsidP="0075378F">
      <w:r w:rsidRPr="0075378F">
        <w:t>Employers Liability of €13,000,000 is required. The Contractor shall keep the University and other Customers fully indemnified in respect of all loss of or damage to property and/or injury which results directly or indirectly from any breach of the Contract by the Contractor and against any claims for the loss of or damage to property or injury to any person by reason of the Contractor's negligence or any act or omission on the part of The Contractor's employees, sub contractors or agents arising out of the performance of the Contract.</w:t>
      </w:r>
    </w:p>
    <w:p w14:paraId="389D1D31" w14:textId="77777777" w:rsidR="0075378F" w:rsidRPr="0075378F" w:rsidRDefault="0075378F" w:rsidP="0075378F">
      <w:r w:rsidRPr="0075378F">
        <w:t>- The successful tenderer shall fully indemnify the University against any and all claims brought against the University by any Contractor Staff Member supplied by the Contractor to the University during the course of the works.</w:t>
      </w:r>
    </w:p>
    <w:p w14:paraId="7E75BC6F" w14:textId="77777777" w:rsidR="0075378F" w:rsidRPr="0075378F" w:rsidRDefault="0075378F" w:rsidP="0075378F">
      <w:r w:rsidRPr="0075378F">
        <w:t xml:space="preserve">- The successful tenderer shall procure, and at all times during the operation of the Contract keep in force with a reputable insurance company authorised to underwrite  business in Ireland, a policy or policies sufficient to fully indemnify the University against any and all claims for which the successful tenderer may be liable under the Framework. The Policies must be placed with a reputable insurance company with a secure financial rating approved by AM Best, Moody or equivalent finance house. </w:t>
      </w:r>
    </w:p>
    <w:p w14:paraId="05CAF426" w14:textId="77777777" w:rsidR="0075378F" w:rsidRPr="0075378F" w:rsidRDefault="0075378F" w:rsidP="0075378F">
      <w:r w:rsidRPr="0075378F">
        <w:t xml:space="preserve">- The successful tenderer shall upon demand provide to the University evidence that the said policy or policies are in full force and effect and shall provide certified extracts reasonably acceptable to the University. Such insurance shall in no event be cancelled or allowed to lapse by the Contractor during the term of the Contract. </w:t>
      </w:r>
    </w:p>
    <w:p w14:paraId="5605192A" w14:textId="0E10E02C" w:rsidR="0075378F" w:rsidRPr="0075378F" w:rsidRDefault="0075378F" w:rsidP="0075378F">
      <w:r w:rsidRPr="0075378F">
        <w:t>- The successful tenderer shall ensure that any sub-contractors who they engage to carry out the Contract have sufficient insurances in place. The Contractor shall have a system in place to check and validate the insurances of any sub-contractors and ensure they satisfy the requirements of the Tender, including a specific indemnity in favour of</w:t>
      </w:r>
      <w:r>
        <w:t xml:space="preserve"> </w:t>
      </w:r>
      <w:r w:rsidRPr="0075378F">
        <w:t>University of Galway</w:t>
      </w:r>
      <w:r>
        <w:t xml:space="preserve"> </w:t>
      </w:r>
      <w:r w:rsidRPr="0075378F">
        <w:t xml:space="preserve">in relation to the Employers, Public /Products Liability and Motor Insurance Policies. </w:t>
      </w:r>
    </w:p>
    <w:p w14:paraId="7D68E15F" w14:textId="789845FF" w:rsidR="000D6F72" w:rsidRPr="00AE4FC7" w:rsidRDefault="0075378F" w:rsidP="0075378F">
      <w:r w:rsidRPr="0075378F">
        <w:t>MOTOR INSURANCE - The successful tenderer will be required to provide evidence of Motor Insurance unlimited in respect of third party liability and €1.3 Million in respect of third party property damage. Evidence of a specific indemnity in favour of University of Galway is required.</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86720AE"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80D9F04"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568B022"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6B26BF">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EA898E1"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5378F">
        <w:rPr>
          <w:i/>
        </w:rPr>
        <w:t> </w:t>
      </w:r>
      <w:r w:rsidR="0075378F">
        <w:rPr>
          <w:i/>
        </w:rPr>
        <w:t> </w:t>
      </w:r>
      <w:r w:rsidR="0075378F">
        <w:rPr>
          <w:i/>
        </w:rPr>
        <w:t> </w:t>
      </w:r>
      <w:r w:rsidR="0075378F">
        <w:rPr>
          <w:i/>
        </w:rPr>
        <w:t> </w:t>
      </w:r>
      <w:r w:rsidR="0075378F">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lastRenderedPageBreak/>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2B48BDBB" w:rsidR="00565F98" w:rsidRPr="0081212E" w:rsidRDefault="00565F98" w:rsidP="0075378F">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5378F">
              <w:t> </w:t>
            </w:r>
            <w:r w:rsidR="0075378F">
              <w:t> </w:t>
            </w:r>
            <w:r w:rsidR="0075378F">
              <w:t> </w:t>
            </w:r>
            <w:r w:rsidR="0075378F">
              <w:t> </w:t>
            </w:r>
            <w:r w:rsidR="0075378F">
              <w:t> </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4610C42" w:rsidR="00565F98" w:rsidRPr="0081212E" w:rsidRDefault="00565F98" w:rsidP="0075378F">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5378F">
              <w:t> </w:t>
            </w:r>
            <w:r w:rsidR="0075378F">
              <w:t> </w:t>
            </w:r>
            <w:r w:rsidR="0075378F">
              <w:t> </w:t>
            </w:r>
            <w:r w:rsidR="0075378F">
              <w:t> </w:t>
            </w:r>
            <w:r w:rsidR="0075378F">
              <w:t> </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0C7CD93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75378F">
        <w:rPr>
          <w:i/>
        </w:rPr>
        <w:t> </w:t>
      </w:r>
      <w:r w:rsidR="0075378F">
        <w:rPr>
          <w:i/>
        </w:rPr>
        <w:t> </w:t>
      </w:r>
      <w:r w:rsidR="0075378F">
        <w:rPr>
          <w:i/>
        </w:rPr>
        <w:t> </w:t>
      </w:r>
      <w:r w:rsidR="0075378F">
        <w:rPr>
          <w:i/>
        </w:rPr>
        <w:t> </w:t>
      </w:r>
      <w:r w:rsidR="0075378F">
        <w:rPr>
          <w:i/>
        </w:rPr>
        <w:t> </w:t>
      </w:r>
      <w:r w:rsidRPr="006A5324">
        <w:rPr>
          <w:i/>
        </w:rPr>
        <w:fldChar w:fldCharType="end"/>
      </w:r>
    </w:p>
    <w:p w14:paraId="1FDEFC17" w14:textId="77777777" w:rsidR="007123BC" w:rsidRPr="0081212E" w:rsidRDefault="007123BC" w:rsidP="006A5324"/>
    <w:p w14:paraId="5F26C2E9" w14:textId="315C82A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ED6692">
        <w:rPr>
          <w:i/>
        </w:rPr>
        <w:t> </w:t>
      </w:r>
      <w:r w:rsidR="00ED6692">
        <w:rPr>
          <w:i/>
        </w:rPr>
        <w:t> </w:t>
      </w:r>
      <w:r w:rsidR="00ED6692">
        <w:rPr>
          <w:i/>
        </w:rPr>
        <w:t> </w:t>
      </w:r>
      <w:r w:rsidR="00ED6692">
        <w:rPr>
          <w:i/>
        </w:rPr>
        <w:t> </w:t>
      </w:r>
      <w:r w:rsidR="00ED6692">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6"/>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49DA933C"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FB4211">
        <w:rPr>
          <w:i/>
        </w:rPr>
        <w:t> </w:t>
      </w:r>
      <w:r w:rsidR="00FB4211">
        <w:rPr>
          <w:i/>
        </w:rPr>
        <w:t> </w:t>
      </w:r>
      <w:r w:rsidR="00FB4211">
        <w:rPr>
          <w:i/>
        </w:rPr>
        <w:t> </w:t>
      </w:r>
      <w:r w:rsidR="00FB4211">
        <w:rPr>
          <w:i/>
        </w:rPr>
        <w:t> </w:t>
      </w:r>
      <w:r w:rsidR="00FB4211">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6B26BF">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9F33AA" w14:textId="77777777" w:rsidR="00FB4211"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450F59DB" w14:textId="77777777" w:rsidR="00FB4211" w:rsidRPr="00FB4211" w:rsidRDefault="00FB4211" w:rsidP="00FB4211">
      <w:r w:rsidRPr="00FB4211">
        <w:t>The purpose of this criterion is to assess the experience and educational and professional qualifications of the applicant's overall managerial staff and structure.</w:t>
      </w:r>
    </w:p>
    <w:p w14:paraId="78F71261" w14:textId="77777777" w:rsidR="00FB4211" w:rsidRPr="00FB4211" w:rsidRDefault="00FB4211" w:rsidP="00FB4211"/>
    <w:p w14:paraId="3988FBB0" w14:textId="77777777" w:rsidR="00FB4211" w:rsidRPr="00FB4211" w:rsidRDefault="00FB4211" w:rsidP="00FB4211">
      <w:r w:rsidRPr="00FB4211">
        <w:t>Minimum Standard:</w:t>
      </w:r>
    </w:p>
    <w:p w14:paraId="572C70DE" w14:textId="77777777" w:rsidR="00FB4211" w:rsidRPr="00FB4211" w:rsidRDefault="00FB4211" w:rsidP="00FB4211">
      <w:r w:rsidRPr="00FB4211">
        <w:t xml:space="preserve">The minimum standard for a Pass is demonstration of adequate organisational structure and management personnel including adequate education &amp; professional qualifications, experience and managerial skills appropriate to the types of works in the Specification document, carried out in a live College/Institution/Corporate/Commercial environment. </w:t>
      </w:r>
    </w:p>
    <w:p w14:paraId="5EF2DDFF" w14:textId="77777777" w:rsidR="00FB4211" w:rsidRPr="00FB4211" w:rsidRDefault="00FB4211" w:rsidP="00FB4211"/>
    <w:p w14:paraId="263B6850" w14:textId="77777777" w:rsidR="00FB4211" w:rsidRPr="00FB4211" w:rsidRDefault="00FB4211" w:rsidP="00FB4211">
      <w:r w:rsidRPr="00FB4211">
        <w:t>Applicants are requested to provide the following:</w:t>
      </w:r>
    </w:p>
    <w:p w14:paraId="501D9563" w14:textId="77777777" w:rsidR="00FB4211" w:rsidRPr="00FB4211" w:rsidRDefault="00FB4211" w:rsidP="00FB4211"/>
    <w:p w14:paraId="19F8C604" w14:textId="77777777" w:rsidR="00FB4211" w:rsidRPr="00FB4211" w:rsidRDefault="00FB4211" w:rsidP="00FB4211">
      <w:r w:rsidRPr="00FB4211">
        <w:t>(1) Detailed Organisational structure.</w:t>
      </w:r>
    </w:p>
    <w:p w14:paraId="77D15321" w14:textId="77777777" w:rsidR="00FB4211" w:rsidRPr="00FB4211" w:rsidRDefault="00FB4211" w:rsidP="00FB4211"/>
    <w:p w14:paraId="346F045D" w14:textId="77777777" w:rsidR="00FB4211" w:rsidRPr="00FB4211" w:rsidRDefault="00FB4211" w:rsidP="00FB4211">
      <w:r w:rsidRPr="00FB4211">
        <w:lastRenderedPageBreak/>
        <w:t>(2) Educational and Professional Qualifications (Management).</w:t>
      </w:r>
    </w:p>
    <w:p w14:paraId="22072281" w14:textId="77777777" w:rsidR="00FB4211" w:rsidRPr="00FB4211" w:rsidRDefault="00FB4211" w:rsidP="00FB4211">
      <w:r w:rsidRPr="00FB4211">
        <w:t>Evidence shall be in the form of Appendix D1 - Curriculum Vitae - Evidence of Professional Qualifications and Experience.</w:t>
      </w:r>
    </w:p>
    <w:p w14:paraId="06C3639E" w14:textId="77777777" w:rsidR="00FB4211" w:rsidRPr="00FB4211" w:rsidRDefault="00FB4211" w:rsidP="00FB4211"/>
    <w:p w14:paraId="0A6759A3" w14:textId="10D15315" w:rsidR="00E47A93" w:rsidRPr="004C5414" w:rsidRDefault="00FB4211" w:rsidP="00FB4211">
      <w:r w:rsidRPr="00FB4211">
        <w:t>Where the assessment indicates that the Applicant may not possess suitably qualified and experienced management staff for the framework they will be deemed to have failed this section (Education and Professional Qualifications (Management).</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C1C9CE2"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75378F">
        <w:rPr>
          <w:i/>
        </w:rPr>
        <w:t> </w:t>
      </w:r>
      <w:r w:rsidR="0075378F">
        <w:rPr>
          <w:i/>
        </w:rPr>
        <w:t> </w:t>
      </w:r>
      <w:r w:rsidR="0075378F">
        <w:rPr>
          <w:i/>
        </w:rPr>
        <w:t> </w:t>
      </w:r>
      <w:r w:rsidR="0075378F">
        <w:rPr>
          <w:i/>
        </w:rPr>
        <w:t> </w:t>
      </w:r>
      <w:r w:rsidR="0075378F">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6B26BF">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010181A7" w14:textId="3C7877C4" w:rsidR="0075378F"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2F5A9121" w14:textId="77777777" w:rsidR="00FB4211" w:rsidRPr="00FB4211" w:rsidRDefault="00FB4211" w:rsidP="00FB4211">
      <w:r w:rsidRPr="00FB4211">
        <w:t>The purpose of this criterion is to assess the experience and educational and professional qualifications of the applicant's personnel.</w:t>
      </w:r>
    </w:p>
    <w:p w14:paraId="407E766E" w14:textId="77777777" w:rsidR="00FB4211" w:rsidRPr="00FB4211" w:rsidRDefault="00FB4211" w:rsidP="00FB4211"/>
    <w:p w14:paraId="4E9232D3" w14:textId="77777777" w:rsidR="00FB4211" w:rsidRPr="00FB4211" w:rsidRDefault="00FB4211" w:rsidP="00FB4211">
      <w:r w:rsidRPr="00FB4211">
        <w:t>Minimum Standard:</w:t>
      </w:r>
    </w:p>
    <w:p w14:paraId="59B4B2D3" w14:textId="77777777" w:rsidR="00FB4211" w:rsidRPr="00FB4211" w:rsidRDefault="00FB4211" w:rsidP="00FB4211">
      <w:r w:rsidRPr="00FB4211">
        <w:t>The minimum standard for a Pass is demonstration of adequate personnel including adequate education &amp; professional qualifications, experience and skills appropriate to the types of works in the Specification document, carried out in a live College/Institution/Corporate/Commerical environment.</w:t>
      </w:r>
    </w:p>
    <w:p w14:paraId="043D3142" w14:textId="77777777" w:rsidR="00FB4211" w:rsidRPr="00FB4211" w:rsidRDefault="00FB4211" w:rsidP="00FB4211"/>
    <w:p w14:paraId="3A9753F8" w14:textId="77777777" w:rsidR="00FB4211" w:rsidRPr="00FB4211" w:rsidRDefault="00FB4211" w:rsidP="00FB4211">
      <w:r w:rsidRPr="00FB4211">
        <w:t>Applicants are requested to provide the following:</w:t>
      </w:r>
    </w:p>
    <w:p w14:paraId="5A7D2443" w14:textId="77777777" w:rsidR="00FB4211" w:rsidRPr="00FB4211" w:rsidRDefault="00FB4211" w:rsidP="00FB4211"/>
    <w:p w14:paraId="0DE51002" w14:textId="77777777" w:rsidR="00FB4211" w:rsidRPr="00FB4211" w:rsidRDefault="00FB4211" w:rsidP="00FB4211">
      <w:r w:rsidRPr="00FB4211">
        <w:t>(1) Educational and Professional Qualifications (Personnel).</w:t>
      </w:r>
    </w:p>
    <w:p w14:paraId="27A3E542" w14:textId="77777777" w:rsidR="00FB4211" w:rsidRPr="00FB4211" w:rsidRDefault="00FB4211" w:rsidP="00FB4211">
      <w:r w:rsidRPr="00FB4211">
        <w:t>Evidence shall be in the form of Appendix D1 - Curriculum Vitae - Evidence of Professional Qualifications and Experience.</w:t>
      </w:r>
    </w:p>
    <w:p w14:paraId="559EE839" w14:textId="77777777" w:rsidR="00FB4211" w:rsidRPr="00FB4211" w:rsidRDefault="00FB4211" w:rsidP="00FB4211"/>
    <w:p w14:paraId="4C3FA4FA" w14:textId="77777777" w:rsidR="00FB4211" w:rsidRPr="00FB4211" w:rsidRDefault="00FB4211" w:rsidP="00FB4211">
      <w:r w:rsidRPr="00FB4211">
        <w:t xml:space="preserve">Applicants can include their management personnel listed at Criterion 3.4a under this criterion if they would specifically be part of the applicant's personnel proposed for the framework. </w:t>
      </w:r>
    </w:p>
    <w:p w14:paraId="40A8F598" w14:textId="77777777" w:rsidR="00FB4211" w:rsidRPr="00FB4211" w:rsidRDefault="00FB4211" w:rsidP="00FB4211"/>
    <w:p w14:paraId="74976760" w14:textId="2CE29BD7" w:rsidR="00FB4211" w:rsidRDefault="00FB4211" w:rsidP="00FB4211">
      <w:r w:rsidRPr="00FB4211">
        <w:lastRenderedPageBreak/>
        <w:t>Where the assessment indicates that the Applicant may not possess suitably qualified and experienced management staff for the framework they will be deemed to have failed this section (Education and Professional Qualifications (Personnel).</w:t>
      </w:r>
    </w:p>
    <w:p w14:paraId="24EF579A" w14:textId="31D78F77" w:rsidR="00E66C85" w:rsidRPr="006A5324" w:rsidRDefault="00A90125" w:rsidP="006A5324">
      <w:r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6B26BF">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23ADC497"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6B26BF">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9C445AA" w14:textId="77777777" w:rsidR="001E05F3"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1E05F3">
        <w:rPr>
          <w:i/>
        </w:rPr>
        <w:t> </w:t>
      </w:r>
      <w:r w:rsidR="001E05F3">
        <w:rPr>
          <w:i/>
        </w:rPr>
        <w:t> </w:t>
      </w:r>
      <w:r w:rsidR="001E05F3">
        <w:rPr>
          <w:i/>
        </w:rPr>
        <w:t> </w:t>
      </w:r>
      <w:r w:rsidR="001E05F3">
        <w:rPr>
          <w:i/>
        </w:rPr>
        <w:t> </w:t>
      </w:r>
      <w:r w:rsidR="001E05F3">
        <w:rPr>
          <w:i/>
        </w:rPr>
        <w:t> </w:t>
      </w:r>
    </w:p>
    <w:p w14:paraId="287AE1F9" w14:textId="77777777" w:rsidR="00225BD8" w:rsidRPr="00225BD8" w:rsidRDefault="00225BD8" w:rsidP="00225BD8">
      <w:r w:rsidRPr="00225BD8">
        <w:t>Minimum Requirements:</w:t>
      </w:r>
    </w:p>
    <w:p w14:paraId="49BE52FA" w14:textId="77777777" w:rsidR="00225BD8" w:rsidRPr="00225BD8" w:rsidRDefault="00225BD8" w:rsidP="00225BD8"/>
    <w:p w14:paraId="25821E68" w14:textId="77777777" w:rsidR="00225BD8" w:rsidRPr="00225BD8" w:rsidRDefault="00225BD8" w:rsidP="00225BD8">
      <w:r w:rsidRPr="00225BD8">
        <w:t>1)   Applicants must demonstrate evidence of satisfactory completion of three (3 Nr.) projects FOR EACH</w:t>
      </w:r>
    </w:p>
    <w:p w14:paraId="0BD5509B" w14:textId="77777777" w:rsidR="00225BD8" w:rsidRPr="00225BD8" w:rsidRDefault="00225BD8" w:rsidP="00225BD8">
      <w:r w:rsidRPr="00225BD8">
        <w:t xml:space="preserve">      LOT for which they are applying, carried out over the past seven (7) years. </w:t>
      </w:r>
    </w:p>
    <w:p w14:paraId="1181EF1A" w14:textId="77777777" w:rsidR="00225BD8" w:rsidRPr="00225BD8" w:rsidRDefault="00225BD8" w:rsidP="00225BD8"/>
    <w:p w14:paraId="40BE730A" w14:textId="77777777" w:rsidR="00225BD8" w:rsidRPr="00225BD8" w:rsidRDefault="00225BD8" w:rsidP="00225BD8">
      <w:r w:rsidRPr="00225BD8">
        <w:t xml:space="preserve">      Applicants must be able to demonstrate experience in the typical types of works to be completed</w:t>
      </w:r>
    </w:p>
    <w:p w14:paraId="6550221E" w14:textId="7B0A2BB0" w:rsidR="00225BD8" w:rsidRPr="00225BD8" w:rsidRDefault="00225BD8" w:rsidP="00225BD8">
      <w:r w:rsidRPr="00225BD8">
        <w:t xml:space="preserve">      UNDER EACH LOT for which they are applying. Please refer to the Specification</w:t>
      </w:r>
      <w:r w:rsidR="00553893">
        <w:t>,</w:t>
      </w:r>
      <w:r w:rsidRPr="00225BD8">
        <w:t xml:space="preserve"> Works </w:t>
      </w:r>
    </w:p>
    <w:p w14:paraId="4E39D0C8" w14:textId="633A664D" w:rsidR="00225BD8" w:rsidRPr="00225BD8" w:rsidRDefault="00225BD8" w:rsidP="00225BD8">
      <w:r w:rsidRPr="00225BD8">
        <w:lastRenderedPageBreak/>
        <w:t xml:space="preserve">      Requirements </w:t>
      </w:r>
      <w:r w:rsidR="00553893">
        <w:t xml:space="preserve">and Pricing </w:t>
      </w:r>
      <w:r w:rsidRPr="00225BD8">
        <w:t xml:space="preserve">documents. </w:t>
      </w:r>
    </w:p>
    <w:p w14:paraId="1B0B7A7A" w14:textId="77777777" w:rsidR="00225BD8" w:rsidRPr="00225BD8" w:rsidRDefault="00225BD8" w:rsidP="00225BD8"/>
    <w:p w14:paraId="4942029A" w14:textId="426EA44F" w:rsidR="00225BD8" w:rsidRPr="00225BD8" w:rsidRDefault="00225BD8" w:rsidP="00225BD8">
      <w:r w:rsidRPr="00225BD8">
        <w:t>2)    D</w:t>
      </w:r>
      <w:r w:rsidR="00C62C94">
        <w:t>IFFERENT</w:t>
      </w:r>
      <w:r w:rsidRPr="00225BD8">
        <w:t xml:space="preserve"> projects must be provided </w:t>
      </w:r>
      <w:r w:rsidR="00C62C94">
        <w:t>FOR EACH LOT</w:t>
      </w:r>
      <w:r w:rsidRPr="00225BD8">
        <w:t xml:space="preserve"> being applied for.</w:t>
      </w:r>
    </w:p>
    <w:p w14:paraId="046AA0F8" w14:textId="77777777" w:rsidR="00225BD8" w:rsidRPr="00225BD8" w:rsidRDefault="00225BD8" w:rsidP="00225BD8"/>
    <w:p w14:paraId="74610AA3" w14:textId="77777777" w:rsidR="00225BD8" w:rsidRPr="00225BD8" w:rsidRDefault="00225BD8" w:rsidP="00225BD8">
      <w:r w:rsidRPr="00225BD8">
        <w:t>3)    A MINIMUM OF ONE (1 Nr.) project FOR EACH LOT must have involved carrying out emergency</w:t>
      </w:r>
    </w:p>
    <w:p w14:paraId="49E20813" w14:textId="77777777" w:rsidR="00225BD8" w:rsidRPr="00225BD8" w:rsidRDefault="00225BD8" w:rsidP="00225BD8">
      <w:r w:rsidRPr="00225BD8">
        <w:t xml:space="preserve">       repair/maintenance works. (Applicants should note that for the purpose of this Framework, emergency</w:t>
      </w:r>
    </w:p>
    <w:p w14:paraId="7F5C9A4A" w14:textId="77777777" w:rsidR="00225BD8" w:rsidRPr="00225BD8" w:rsidRDefault="00225BD8" w:rsidP="00225BD8">
      <w:r w:rsidRPr="00225BD8">
        <w:t xml:space="preserve">       service is deemed to be a response time within 24 hours of a request from University of Galway).</w:t>
      </w:r>
    </w:p>
    <w:p w14:paraId="1E97FD79" w14:textId="77777777" w:rsidR="00225BD8" w:rsidRPr="00225BD8" w:rsidRDefault="00225BD8" w:rsidP="00225BD8"/>
    <w:p w14:paraId="0AB0D019" w14:textId="77777777" w:rsidR="00225BD8" w:rsidRPr="00225BD8" w:rsidRDefault="00225BD8" w:rsidP="00225BD8">
      <w:r w:rsidRPr="00225BD8">
        <w:t xml:space="preserve">4)    All projects must have been carried out in a live College/Institution/Corporate/Commercial environment. </w:t>
      </w:r>
    </w:p>
    <w:p w14:paraId="3C2C099A" w14:textId="77777777" w:rsidR="00225BD8" w:rsidRPr="00225BD8" w:rsidRDefault="00225BD8" w:rsidP="00225BD8"/>
    <w:p w14:paraId="00792D78" w14:textId="7A4E42CF" w:rsidR="00225BD8" w:rsidRDefault="00225BD8" w:rsidP="00225BD8">
      <w:r w:rsidRPr="00225BD8">
        <w:t xml:space="preserve">Works can be part of a larger overall refurbishment project  </w:t>
      </w:r>
    </w:p>
    <w:p w14:paraId="2765E6AD" w14:textId="77777777" w:rsidR="00225BD8" w:rsidRPr="00225BD8" w:rsidRDefault="00225BD8" w:rsidP="00225BD8"/>
    <w:p w14:paraId="43D203E0" w14:textId="77777777" w:rsidR="00225BD8" w:rsidRPr="00225BD8" w:rsidRDefault="00225BD8" w:rsidP="00225BD8">
      <w:r w:rsidRPr="00225BD8">
        <w:t xml:space="preserve">Evidence shall be in the form of Appendix B1 - List of Previous Projects/Certificate of Satisfactory Execution and Appendix B2 - Certificate of Satisfactory Execution. </w:t>
      </w:r>
    </w:p>
    <w:p w14:paraId="6AEB7374" w14:textId="77777777" w:rsidR="00225BD8" w:rsidRPr="00225BD8" w:rsidRDefault="00225BD8" w:rsidP="00225BD8"/>
    <w:p w14:paraId="0771B4F7" w14:textId="42746638" w:rsidR="00225BD8" w:rsidRPr="00225BD8" w:rsidRDefault="00225BD8" w:rsidP="00225BD8">
      <w:r w:rsidRPr="00225BD8">
        <w:t>Note 1: The Applicant shall rank projects by relevance to th</w:t>
      </w:r>
      <w:r w:rsidR="00887E83">
        <w:t>e</w:t>
      </w:r>
      <w:r w:rsidRPr="00225BD8">
        <w:t xml:space="preserve"> framework and only the number of projects stated above will be assessed. Where details for more than three (3) projects are provided, the first three (3) projects listed in Appendix B1 for that Lot only will be considered.</w:t>
      </w:r>
    </w:p>
    <w:p w14:paraId="30380FBE" w14:textId="77777777" w:rsidR="00225BD8" w:rsidRPr="00225BD8" w:rsidRDefault="00225BD8" w:rsidP="00225BD8"/>
    <w:p w14:paraId="4F22F9E4" w14:textId="0B6DC138" w:rsidR="00225BD8" w:rsidRDefault="00225BD8" w:rsidP="00225BD8">
      <w:r w:rsidRPr="00225BD8">
        <w:t xml:space="preserve">Note 2: University of Galway reserves the right if it so deems it appropriate to do so to subsequently seek verification and clarification in respect of information on the projects proided in the certificates through enquiries to be made with the relevant third parties. </w:t>
      </w:r>
    </w:p>
    <w:p w14:paraId="2F3A7C85" w14:textId="77777777" w:rsidR="00225BD8" w:rsidRDefault="00225BD8" w:rsidP="001E05F3"/>
    <w:p w14:paraId="1B249180" w14:textId="63301462" w:rsidR="00E47A93" w:rsidRPr="004C5414" w:rsidRDefault="00AE7841" w:rsidP="001E05F3">
      <w:r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4A9D162D"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1EEFB859"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5ED2AAB0"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6B26BF">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 xml:space="preserve">can use in regard to </w:t>
      </w:r>
      <w:r w:rsidR="00422BE0" w:rsidRPr="006A5324">
        <w:lastRenderedPageBreak/>
        <w:t>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4F32FE70"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887E83">
        <w:rPr>
          <w:i/>
        </w:rPr>
        <w:t> </w:t>
      </w:r>
      <w:r w:rsidR="00887E83">
        <w:rPr>
          <w:i/>
        </w:rPr>
        <w:t> </w:t>
      </w:r>
      <w:r w:rsidR="00887E83">
        <w:rPr>
          <w:i/>
        </w:rPr>
        <w:t> </w:t>
      </w:r>
      <w:r w:rsidR="00887E83">
        <w:rPr>
          <w:i/>
        </w:rPr>
        <w:t> </w:t>
      </w:r>
      <w:r w:rsidR="00887E83">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DE07AEA"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47EEE434"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45BCCD5"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6B26BF">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6CCE180"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1E05F3">
        <w:rPr>
          <w:i/>
        </w:rPr>
        <w:t> </w:t>
      </w:r>
      <w:r w:rsidR="001E05F3">
        <w:rPr>
          <w:i/>
        </w:rPr>
        <w:t> </w:t>
      </w:r>
      <w:r w:rsidR="001E05F3">
        <w:rPr>
          <w:i/>
        </w:rPr>
        <w:t> </w:t>
      </w:r>
      <w:r w:rsidR="001E05F3">
        <w:rPr>
          <w:i/>
        </w:rPr>
        <w:t> </w:t>
      </w:r>
      <w:r w:rsidR="001E05F3">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21F72B4"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6B26BF">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6CBAABA7"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6B26BF">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5F7E1B85"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6B26BF">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F63AB43"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1E05F3">
        <w:rPr>
          <w:i/>
        </w:rPr>
        <w:t> </w:t>
      </w:r>
      <w:r w:rsidR="001E05F3">
        <w:rPr>
          <w:i/>
        </w:rPr>
        <w:t> </w:t>
      </w:r>
      <w:r w:rsidR="001E05F3">
        <w:rPr>
          <w:i/>
        </w:rPr>
        <w:t> </w:t>
      </w:r>
      <w:r w:rsidR="001E05F3">
        <w:rPr>
          <w:i/>
        </w:rPr>
        <w:t> </w:t>
      </w:r>
      <w:r w:rsidR="001E05F3">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lastRenderedPageBreak/>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11E309C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6B26BF">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3DD98C0E"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6B26BF">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4792AD52"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6B26BF">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34D3285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553893">
        <w:rPr>
          <w:i/>
        </w:rPr>
        <w:t> </w:t>
      </w:r>
      <w:r w:rsidR="00553893">
        <w:rPr>
          <w:i/>
        </w:rPr>
        <w:t> </w:t>
      </w:r>
      <w:r w:rsidR="00553893">
        <w:rPr>
          <w:i/>
        </w:rPr>
        <w:t> </w:t>
      </w:r>
      <w:r w:rsidR="00553893">
        <w:rPr>
          <w:i/>
        </w:rPr>
        <w:t> </w:t>
      </w:r>
      <w:r w:rsidR="00553893">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49AD178"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6B26BF">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BD0B2CC"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6B26BF">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4E813F8"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6B26BF">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9C8D96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1E05F3">
        <w:rPr>
          <w:i/>
        </w:rPr>
        <w:t> </w:t>
      </w:r>
      <w:r w:rsidR="001E05F3">
        <w:rPr>
          <w:i/>
        </w:rPr>
        <w:t> </w:t>
      </w:r>
      <w:r w:rsidR="001E05F3">
        <w:rPr>
          <w:i/>
        </w:rPr>
        <w:t> </w:t>
      </w:r>
      <w:r w:rsidR="001E05F3">
        <w:rPr>
          <w:i/>
        </w:rPr>
        <w:t> </w:t>
      </w:r>
      <w:r w:rsidR="001E05F3">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7"/>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0530C" w14:textId="77777777" w:rsidR="004C4FF0" w:rsidRDefault="004C4FF0" w:rsidP="0056791B">
      <w:r>
        <w:separator/>
      </w:r>
    </w:p>
  </w:endnote>
  <w:endnote w:type="continuationSeparator" w:id="0">
    <w:p w14:paraId="7DDD3BC2" w14:textId="77777777" w:rsidR="004C4FF0" w:rsidRDefault="004C4FF0" w:rsidP="0056791B">
      <w:r>
        <w:continuationSeparator/>
      </w:r>
    </w:p>
  </w:endnote>
  <w:endnote w:type="continuationNotice" w:id="1">
    <w:p w14:paraId="61F69DA2" w14:textId="77777777" w:rsidR="004C4FF0" w:rsidRDefault="004C4FF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B8885" w14:textId="77777777" w:rsidR="00605FE7" w:rsidRDefault="00605FE7"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605FE7" w:rsidRDefault="00605FE7"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7C000" w14:textId="3AF47672" w:rsidR="00605FE7" w:rsidRDefault="00605FE7" w:rsidP="0056791B">
    <w:pPr>
      <w:pStyle w:val="Footer"/>
    </w:pPr>
  </w:p>
  <w:p w14:paraId="1801AEC8" w14:textId="0DD33CFF" w:rsidR="00605FE7" w:rsidRPr="00110A41" w:rsidRDefault="00605FE7"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F4B2D" w14:textId="235E997A" w:rsidR="00605FE7" w:rsidRPr="006F4011" w:rsidRDefault="00605FE7"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653696"/>
      <w:docPartObj>
        <w:docPartGallery w:val="Page Numbers (Bottom of Page)"/>
        <w:docPartUnique/>
      </w:docPartObj>
    </w:sdtPr>
    <w:sdtEndPr>
      <w:rPr>
        <w:noProof/>
      </w:rPr>
    </w:sdtEndPr>
    <w:sdtContent>
      <w:p w14:paraId="725BA5A6" w14:textId="48712E75" w:rsidR="00605FE7" w:rsidRPr="006F4011" w:rsidRDefault="00605FE7">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3D6E0" w14:textId="77777777" w:rsidR="004C4FF0" w:rsidRDefault="004C4FF0" w:rsidP="0056791B">
      <w:r>
        <w:separator/>
      </w:r>
    </w:p>
  </w:footnote>
  <w:footnote w:type="continuationSeparator" w:id="0">
    <w:p w14:paraId="4E79DAFE" w14:textId="77777777" w:rsidR="004C4FF0" w:rsidRDefault="004C4FF0" w:rsidP="0056791B">
      <w:r>
        <w:continuationSeparator/>
      </w:r>
    </w:p>
  </w:footnote>
  <w:footnote w:type="continuationNotice" w:id="1">
    <w:p w14:paraId="46D8BFF6" w14:textId="77777777" w:rsidR="004C4FF0" w:rsidRDefault="004C4FF0" w:rsidP="0056791B"/>
  </w:footnote>
  <w:footnote w:id="2">
    <w:p w14:paraId="2658DEF3" w14:textId="77777777" w:rsidR="00605FE7" w:rsidRPr="00511468" w:rsidRDefault="00605FE7"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605FE7" w:rsidRPr="0068641E" w:rsidRDefault="00605FE7"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605FE7" w:rsidRPr="00DB0C92" w:rsidRDefault="00605FE7"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605FE7" w:rsidRPr="00650204" w:rsidRDefault="00605FE7"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605FE7" w:rsidRPr="0068641E" w:rsidRDefault="00605FE7"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605FE7" w:rsidRDefault="00605FE7"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605FE7" w:rsidRPr="00651E26" w:rsidRDefault="00605FE7"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605FE7" w:rsidRPr="00184170" w:rsidRDefault="00605FE7">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605FE7" w:rsidRPr="009D2826" w:rsidRDefault="00605FE7"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605FE7" w:rsidRPr="00931067" w:rsidRDefault="00605FE7">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605FE7" w:rsidRPr="00931067" w:rsidRDefault="00605FE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605FE7" w:rsidRPr="00931067" w:rsidRDefault="00605FE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605FE7" w:rsidRPr="00931067" w:rsidRDefault="00605FE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605FE7" w:rsidRPr="006F4011" w:rsidRDefault="00605FE7">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605FE7" w:rsidRPr="00C85AFA" w:rsidRDefault="00605FE7">
      <w:pPr>
        <w:pStyle w:val="FootnoteText"/>
      </w:pPr>
    </w:p>
  </w:footnote>
  <w:footnote w:id="12">
    <w:p w14:paraId="15BD21C5" w14:textId="43654680" w:rsidR="00605FE7" w:rsidRPr="0068641E" w:rsidRDefault="00605FE7">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605FE7" w:rsidRPr="009728E7" w:rsidRDefault="00605FE7">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605FE7" w:rsidRPr="00E92448" w:rsidRDefault="00605FE7">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605FE7" w:rsidRPr="0068641E" w:rsidRDefault="00605FE7">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605FE7" w:rsidRPr="006F4011" w:rsidRDefault="00605FE7">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605FE7" w:rsidRPr="00F23484" w:rsidRDefault="00605FE7">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605FE7" w:rsidRPr="0068641E" w:rsidRDefault="00605FE7">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605FE7" w:rsidRPr="006F4011" w:rsidRDefault="00605FE7">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605FE7" w:rsidRPr="008364A0" w:rsidRDefault="00605FE7">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605FE7" w:rsidRPr="0035563B" w:rsidRDefault="00605FE7">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605FE7" w:rsidRPr="006F4011" w:rsidRDefault="00605FE7">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605FE7" w:rsidRPr="000B0234" w:rsidRDefault="00605FE7">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605FE7" w:rsidRPr="006F4011" w:rsidRDefault="00605FE7"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5">
    <w:p w14:paraId="0AC261C1" w14:textId="1FFF3C4C" w:rsidR="00605FE7" w:rsidRPr="0068641E" w:rsidRDefault="00605FE7"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605FE7" w:rsidRPr="0068641E" w:rsidRDefault="00605FE7">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605FE7" w:rsidRPr="0068641E" w:rsidRDefault="00605FE7">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605FE7" w:rsidRDefault="00605FE7">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605FE7" w:rsidRPr="0068641E" w:rsidRDefault="00605FE7">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351DE" w14:textId="77777777" w:rsidR="00605FE7" w:rsidRDefault="00605FE7" w:rsidP="0056791B">
    <w:pPr>
      <w:pStyle w:val="Header"/>
      <w:rPr>
        <w:lang w:val="en-IE"/>
      </w:rPr>
    </w:pPr>
  </w:p>
  <w:p w14:paraId="4B486832" w14:textId="4D4A1FAC" w:rsidR="00605FE7" w:rsidRDefault="00605FE7" w:rsidP="0056791B">
    <w:pPr>
      <w:pStyle w:val="Header"/>
      <w:rPr>
        <w:lang w:val="en-IE"/>
      </w:rPr>
    </w:pPr>
    <w:r>
      <w:rPr>
        <w:lang w:val="en-IE"/>
      </w:rPr>
      <w:t>QW1: Suitability Assessment Questionnaire – Works Contractor: Restricted Procedure</w:t>
    </w:r>
  </w:p>
  <w:p w14:paraId="0E58722A" w14:textId="77777777" w:rsidR="00605FE7" w:rsidRDefault="00605FE7"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605FE7" w:rsidRPr="00110A41" w:rsidRDefault="00605FE7"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2797D" w14:textId="77777777" w:rsidR="00605FE7" w:rsidRDefault="00605FE7" w:rsidP="0056791B">
    <w:r>
      <w:c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ED43D" w14:textId="77777777" w:rsidR="00605FE7" w:rsidRPr="004252EC" w:rsidRDefault="00605FE7"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D6454" w14:textId="77777777" w:rsidR="00605FE7" w:rsidRPr="004252EC" w:rsidRDefault="00605FE7" w:rsidP="0056791B">
    <w:pPr>
      <w:pStyle w:val="Header"/>
      <w:rPr>
        <w:lang w:val="en-IE"/>
      </w:rPr>
    </w:pPr>
  </w:p>
  <w:p w14:paraId="14AEAA5C" w14:textId="4BD4A5F5" w:rsidR="00605FE7" w:rsidRPr="006A5324" w:rsidRDefault="00605FE7"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605FE7" w:rsidRPr="006A5324" w:rsidRDefault="00605FE7"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45AD" w14:textId="2052E010" w:rsidR="00605FE7" w:rsidRPr="004252EC" w:rsidRDefault="00605FE7" w:rsidP="0056791B">
    <w:pPr>
      <w:pStyle w:val="Header"/>
      <w:rPr>
        <w:lang w:val="en-IE"/>
      </w:rPr>
    </w:pPr>
  </w:p>
  <w:p w14:paraId="5DA96679" w14:textId="00436F5F" w:rsidR="00605FE7" w:rsidRPr="006A5324" w:rsidRDefault="00605FE7"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605FE7" w:rsidRPr="006A5324" w:rsidRDefault="00605FE7">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571D3" w14:textId="77777777" w:rsidR="00605FE7" w:rsidRPr="004252EC" w:rsidRDefault="00605FE7" w:rsidP="0056791B">
    <w:pPr>
      <w:pStyle w:val="Header"/>
    </w:pPr>
  </w:p>
  <w:p w14:paraId="1A9C7383" w14:textId="05D325AB" w:rsidR="00605FE7" w:rsidRPr="006A5324" w:rsidRDefault="00605FE7"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605FE7" w:rsidRPr="006A5324" w:rsidRDefault="00605FE7">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A8863" w14:textId="77777777" w:rsidR="00605FE7" w:rsidRDefault="00605FE7" w:rsidP="006A5324">
    <w:pPr>
      <w:pStyle w:val="Header"/>
      <w:rPr>
        <w:lang w:val="en-IE"/>
      </w:rPr>
    </w:pPr>
  </w:p>
  <w:p w14:paraId="000F133D" w14:textId="5344BAAC" w:rsidR="00605FE7" w:rsidRPr="006A5324" w:rsidRDefault="00605FE7"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605FE7" w:rsidRPr="006A5324" w:rsidRDefault="00605FE7"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A1413" w14:textId="77777777" w:rsidR="00605FE7" w:rsidRDefault="00605FE7" w:rsidP="006A5324">
    <w:pPr>
      <w:pStyle w:val="Header"/>
      <w:rPr>
        <w:lang w:val="en-IE"/>
      </w:rPr>
    </w:pPr>
  </w:p>
  <w:p w14:paraId="28D1001C" w14:textId="77777777" w:rsidR="00605FE7" w:rsidRPr="006A5324" w:rsidRDefault="00605FE7"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605FE7" w:rsidRPr="006A5324" w:rsidRDefault="00605FE7"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2719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3B8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6F6B"/>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723"/>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5F3"/>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BD8"/>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06A4"/>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E7B45"/>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7C4"/>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4FF0"/>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23C"/>
    <w:rsid w:val="00553621"/>
    <w:rsid w:val="00553893"/>
    <w:rsid w:val="00553DE6"/>
    <w:rsid w:val="00553FE9"/>
    <w:rsid w:val="00554A86"/>
    <w:rsid w:val="005561F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98"/>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636"/>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5F7710"/>
    <w:rsid w:val="006007F4"/>
    <w:rsid w:val="00600CF3"/>
    <w:rsid w:val="0060249D"/>
    <w:rsid w:val="0060291C"/>
    <w:rsid w:val="0060398A"/>
    <w:rsid w:val="00603A2A"/>
    <w:rsid w:val="00603D5E"/>
    <w:rsid w:val="00603F4F"/>
    <w:rsid w:val="00604339"/>
    <w:rsid w:val="00604596"/>
    <w:rsid w:val="00605A4C"/>
    <w:rsid w:val="00605FE7"/>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1C98"/>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1047"/>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59"/>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6BF"/>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378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1EC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D7D2D"/>
    <w:rsid w:val="007E0F84"/>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065E"/>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2D5"/>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87E83"/>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2F9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935"/>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283"/>
    <w:rsid w:val="009B2379"/>
    <w:rsid w:val="009B30FE"/>
    <w:rsid w:val="009B340E"/>
    <w:rsid w:val="009B3D40"/>
    <w:rsid w:val="009B4155"/>
    <w:rsid w:val="009B51EC"/>
    <w:rsid w:val="009B5611"/>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1D8D"/>
    <w:rsid w:val="00A11DC7"/>
    <w:rsid w:val="00A12165"/>
    <w:rsid w:val="00A124A9"/>
    <w:rsid w:val="00A12F5A"/>
    <w:rsid w:val="00A1313F"/>
    <w:rsid w:val="00A1480D"/>
    <w:rsid w:val="00A14AE5"/>
    <w:rsid w:val="00A15647"/>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C0E"/>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2E62"/>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B7910"/>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1A2"/>
    <w:rsid w:val="00B025E2"/>
    <w:rsid w:val="00B02D9D"/>
    <w:rsid w:val="00B02F30"/>
    <w:rsid w:val="00B038CC"/>
    <w:rsid w:val="00B038E9"/>
    <w:rsid w:val="00B040B7"/>
    <w:rsid w:val="00B04773"/>
    <w:rsid w:val="00B04855"/>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C3C"/>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184B"/>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681"/>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BB0"/>
    <w:rsid w:val="00BE2D5A"/>
    <w:rsid w:val="00BE2FC7"/>
    <w:rsid w:val="00BE3C82"/>
    <w:rsid w:val="00BE3CD0"/>
    <w:rsid w:val="00BE3E3F"/>
    <w:rsid w:val="00BE50E0"/>
    <w:rsid w:val="00BE5537"/>
    <w:rsid w:val="00BE5C0A"/>
    <w:rsid w:val="00BE6089"/>
    <w:rsid w:val="00BE639F"/>
    <w:rsid w:val="00BE646B"/>
    <w:rsid w:val="00BE7D7D"/>
    <w:rsid w:val="00BF0203"/>
    <w:rsid w:val="00BF1232"/>
    <w:rsid w:val="00BF2A58"/>
    <w:rsid w:val="00BF3D62"/>
    <w:rsid w:val="00BF4E0F"/>
    <w:rsid w:val="00BF4E4C"/>
    <w:rsid w:val="00BF58CC"/>
    <w:rsid w:val="00BF609D"/>
    <w:rsid w:val="00BF6871"/>
    <w:rsid w:val="00BF6CDC"/>
    <w:rsid w:val="00BF7D02"/>
    <w:rsid w:val="00C0073E"/>
    <w:rsid w:val="00C00D9C"/>
    <w:rsid w:val="00C02043"/>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2C94"/>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6E1"/>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7AA"/>
    <w:rsid w:val="00DC1AFC"/>
    <w:rsid w:val="00DC1D40"/>
    <w:rsid w:val="00DC3581"/>
    <w:rsid w:val="00DC35D5"/>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76E"/>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6EBF"/>
    <w:rsid w:val="00E1707C"/>
    <w:rsid w:val="00E1739B"/>
    <w:rsid w:val="00E17DBC"/>
    <w:rsid w:val="00E17EAC"/>
    <w:rsid w:val="00E2179B"/>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47FBD"/>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5C7"/>
    <w:rsid w:val="00E64CB3"/>
    <w:rsid w:val="00E64E3B"/>
    <w:rsid w:val="00E651B6"/>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469C"/>
    <w:rsid w:val="00ED4DAA"/>
    <w:rsid w:val="00ED53BE"/>
    <w:rsid w:val="00ED5E1E"/>
    <w:rsid w:val="00ED6692"/>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A2B"/>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20"/>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523"/>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211"/>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constructionprocurement.gov.ie/wp-content/uploads/GN-1.5.3-v1.1-21-03-2016.pdf" TargetMode="External"/><Relationship Id="rId26" Type="http://schemas.openxmlformats.org/officeDocument/2006/relationships/hyperlink" Target="http://constructionprocurement.gov.ie/contracts/"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constructionprocurement.gov.ie/contracts/" TargetMode="Externa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constructionprocurement.gov.ie/wp-content/uploads/GN-1.5.3-v1.1-21-03-2016.pdf" TargetMode="External"/><Relationship Id="rId25" Type="http://schemas.openxmlformats.org/officeDocument/2006/relationships/hyperlink" Target="http://constructionprocurement.gov.ie/contracts/" TargetMode="Externa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ur-lex.europa.eu/legal-content/EN/AUTO/?uri=celex:32022R1031"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header" Target="header4.xml"/><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constructionprocurement.gov.ie/"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B12"/>
    <w:rsid w:val="001F003E"/>
    <w:rsid w:val="00307A35"/>
    <w:rsid w:val="00342062"/>
    <w:rsid w:val="00355E56"/>
    <w:rsid w:val="00432C98"/>
    <w:rsid w:val="00460D5B"/>
    <w:rsid w:val="00600D53"/>
    <w:rsid w:val="00613A0A"/>
    <w:rsid w:val="0070452F"/>
    <w:rsid w:val="00854E30"/>
    <w:rsid w:val="008E5209"/>
    <w:rsid w:val="00AA7B04"/>
    <w:rsid w:val="00B6637A"/>
    <w:rsid w:val="00B669C3"/>
    <w:rsid w:val="00BE6FB0"/>
    <w:rsid w:val="00BE7E66"/>
    <w:rsid w:val="00D647EC"/>
    <w:rsid w:val="00D97615"/>
    <w:rsid w:val="00E6448D"/>
    <w:rsid w:val="00E95248"/>
    <w:rsid w:val="00ED6CD5"/>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3FD4A2A9AE644F81C35BB43C934429" ma:contentTypeVersion="12" ma:contentTypeDescription="Create a new document." ma:contentTypeScope="" ma:versionID="a39af7d688e69107c9752a4fb2de7677">
  <xsd:schema xmlns:xsd="http://www.w3.org/2001/XMLSchema" xmlns:xs="http://www.w3.org/2001/XMLSchema" xmlns:p="http://schemas.microsoft.com/office/2006/metadata/properties" xmlns:ns3="4b99335e-5e91-42cb-a8e6-6331a9c856c7" targetNamespace="http://schemas.microsoft.com/office/2006/metadata/properties" ma:root="true" ma:fieldsID="ea8b2fc0276ed27a24d0cd4e3c0aae59" ns3:_="">
    <xsd:import namespace="4b99335e-5e91-42cb-a8e6-6331a9c856c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9335e-5e91-42cb-a8e6-6331a9c85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F95FF-4659-4DAA-9CA7-18546F67350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b99335e-5e91-42cb-a8e6-6331a9c856c7"/>
    <ds:schemaRef ds:uri="http://www.w3.org/XML/1998/namespace"/>
    <ds:schemaRef ds:uri="http://purl.org/dc/dcmitype/"/>
  </ds:schemaRefs>
</ds:datastoreItem>
</file>

<file path=customXml/itemProps2.xml><?xml version="1.0" encoding="utf-8"?>
<ds:datastoreItem xmlns:ds="http://schemas.openxmlformats.org/officeDocument/2006/customXml" ds:itemID="{3D5BF9D0-3093-43A7-947D-07D74F24B38B}">
  <ds:schemaRefs>
    <ds:schemaRef ds:uri="http://schemas.microsoft.com/sharepoint/v3/contenttype/forms"/>
  </ds:schemaRefs>
</ds:datastoreItem>
</file>

<file path=customXml/itemProps3.xml><?xml version="1.0" encoding="utf-8"?>
<ds:datastoreItem xmlns:ds="http://schemas.openxmlformats.org/officeDocument/2006/customXml" ds:itemID="{36F6FD40-9ECF-4C61-B185-E2B937E4C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9335e-5e91-42cb-a8e6-6331a9c85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7A715-4DE6-4A27-8E12-82C3AAA1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12406</Words>
  <Characters>70720</Characters>
  <Application>Microsoft Office Word</Application>
  <DocSecurity>0</DocSecurity>
  <Lines>589</Lines>
  <Paragraphs>165</Paragraphs>
  <ScaleCrop>false</ScaleCrop>
  <HeadingPairs>
    <vt:vector size="4" baseType="variant">
      <vt:variant>
        <vt:lpstr>Title</vt:lpstr>
      </vt:variant>
      <vt:variant>
        <vt:i4>1</vt:i4>
      </vt:variant>
      <vt:variant>
        <vt:lpstr>Headings</vt:lpstr>
      </vt:variant>
      <vt:variant>
        <vt:i4>81</vt:i4>
      </vt:variant>
    </vt:vector>
  </HeadingPairs>
  <TitlesOfParts>
    <vt:vector size="82" baseType="lpstr">
      <vt:lpstr/>
      <vt:lpstr>Glossary </vt:lpstr>
      <vt:lpstr>INSTRUCTIONS FOR TENDERERS</vt:lpstr>
      <vt:lpstr>THIS QUESTIONNAIRE </vt:lpstr>
      <vt:lpstr>SAQ RESPONSE</vt:lpstr>
      <vt:lpstr>    Completing Part 2 of the Questionnaire </vt:lpstr>
      <vt:lpstr>    Completing an ESPD or Appendix A - Self Declaration in relation to Regulation 57</vt:lpstr>
      <vt:lpstr>    Providing Evidence </vt:lpstr>
      <vt:lpstr>APPLICATIONS BY CONSORTIA, JOINT VENTURES OR PARTNERSHIPS</vt:lpstr>
      <vt:lpstr>RELIANCE ON RESOURCES (PW-CF1 to PW-CF4 only)</vt:lpstr>
      <vt:lpstr>GROUNDS FOR EXCLUSION UNDER REGULATION 57 OF SI 284/2016</vt:lpstr>
      <vt:lpstr>ADDITIONAL GROUNDS FOR EXCLUSION</vt:lpstr>
      <vt:lpstr>MEASURES UNDER THE INTERNATIONAL PROCUREMENT INSTRUMENT</vt:lpstr>
      <vt:lpstr>SPECIALISTS TO BE NAMED BY THE EMPLOYER (PW-CF1 to PW-CF5 only)</vt:lpstr>
      <vt:lpstr>SPECIALISTS TO BE NAMED BY THE CONTRACTOR (PW-CF2 or PW-CF4 only)</vt:lpstr>
      <vt:lpstr>Tenderer Specialists</vt:lpstr>
      <vt:lpstr>Listed Panel Specialists provided by the Contracting Authority</vt:lpstr>
      <vt:lpstr>COMPETITIONS WHERE THE CONTRACT IS TO BE NOVATED AS A SPECIALIST CONTRACT</vt:lpstr>
      <vt:lpstr>QUALIFICATION CRITERIA </vt:lpstr>
      <vt:lpstr>General </vt:lpstr>
      <vt:lpstr>Evaluation of Tenderer Specialists (applies to PW-CF2 or PW-CF4 only) </vt:lpstr>
      <vt:lpstr>FOREIGN SUBSIDIES REGULATION</vt:lpstr>
      <vt:lpstr>PROJECT PARTICULARS </vt:lpstr>
      <vt:lpstr>PROJECT INFORMATION</vt:lpstr>
      <vt:lpstr>COMPETITION DETAILS </vt:lpstr>
      <vt:lpstr>CONTRACTOR ROLE(S)</vt:lpstr>
      <vt:lpstr>PROJECT CATEGORY </vt:lpstr>
      <vt:lpstr>HEALTH AND SAFETY</vt:lpstr>
      <vt:lpstr>SPECIALISTS TO BE NAMED BY THE CONTRACTOR (PW-CF2 or PW-CF4 only) </vt:lpstr>
      <vt:lpstr>TENDERER SPECIALISTS </vt:lpstr>
      <vt:lpstr>SPECIALISTS LISTED BY THE EMPLOYER </vt:lpstr>
      <vt:lpstr>SPECIALISTS NAMED BY THE EMPLOYER (PW-CF1 to PW-CF5 only)</vt:lpstr>
      <vt:lpstr>NOVATED SPECIALISTS </vt:lpstr>
      <vt:lpstr>OTHER WORKS</vt:lpstr>
      <vt:lpstr>ADDITIONAL TENDERER INFORMATION </vt:lpstr>
      <vt:lpstr>SUITABILITY ASSESSMENT QUESTIONNAIRE </vt:lpstr>
      <vt:lpstr>(NOT USED) </vt:lpstr>
      <vt:lpstr/>
      <vt:lpstr>ENROLMENT ON PROFESSIONAL OR TRADE REGISTER</vt:lpstr>
      <vt:lpstr>ECONOMIC AND FINANCIAL STANDING SELECTION CRITERIA </vt:lpstr>
      <vt:lpstr>        3.3a EVIDENCE OF TURNOVER</vt:lpstr>
      <vt:lpstr>        </vt:lpstr>
      <vt:lpstr>        3.3b BALANCE SHEET OR EXTRACTS FROM A BALANCE SHEET</vt:lpstr>
      <vt:lpstr>        </vt:lpstr>
      <vt:lpstr>        3.3c BANKER’S LETTER </vt:lpstr>
      <vt:lpstr>        3.3d FINANCIAL STATEMENTS OR EXTRACTS FROM FINANCIAL STATEMENTS </vt:lpstr>
      <vt:lpstr>        </vt:lpstr>
      <vt:lpstr>        3.3e PROFESSIONAL INDEMNITY INSURANCE</vt:lpstr>
      <vt:lpstr>        </vt:lpstr>
      <vt:lpstr>        3.3f PUBLIC LIABILITY INSURANCE </vt:lpstr>
      <vt:lpstr>        Public Liability Insurance Requirements</vt:lpstr>
      <vt:lpstr>        3.3g EMPLOYER’S LIABILITY INSURANCE </vt:lpstr>
      <vt:lpstr>        Employer’s Liability Insurance Requirements</vt:lpstr>
      <vt:lpstr>        </vt:lpstr>
      <vt:lpstr>        3.3h PERFORMANCE BOND </vt:lpstr>
      <vt:lpstr>        </vt:lpstr>
      <vt:lpstr>        Performance Bond Requirements</vt:lpstr>
      <vt:lpstr>TECHNICAL CAPABILITY CRITERIA  </vt:lpstr>
      <vt:lpstr>        3.4a EDUCATIONAL AND PROFESSIONAL QUALIFICATIONS (Management)</vt:lpstr>
      <vt:lpstr>        TENDERER NOTE: </vt:lpstr>
      <vt:lpstr>        3.4b EDUCATIONAL AND PROFESSIONAL QUALIFICATIONS (Personnel)</vt:lpstr>
      <vt:lpstr>        TENDERER NOTE: </vt:lpstr>
      <vt:lpstr>        </vt:lpstr>
      <vt:lpstr>        3.4c LIST OF WORKS CARRIED OUT OVER THE PAST  YEARS</vt:lpstr>
      <vt:lpstr>        TENDERER NOTE: </vt:lpstr>
      <vt:lpstr>        </vt:lpstr>
      <vt:lpstr>        3.4d LIST OF TECHNICIANS OR TECHNICAL BODIES INVOLVED ESPECIALLY THOSE RESPONSIB</vt:lpstr>
      <vt:lpstr>        TENDERER NOTE: </vt:lpstr>
      <vt:lpstr>        </vt:lpstr>
      <vt:lpstr>        3.4e A STATEMENT OF THE AVERAGE ANNUAL NUMBERS OF PERSONS EMPLOYED BY THE CONTRA</vt:lpstr>
      <vt:lpstr>        TENDERER NOTE: </vt:lpstr>
      <vt:lpstr>        </vt:lpstr>
      <vt:lpstr>        3.4f A STATEMENT OF THE TECHNICAL EQUIPMENT AVAILABLE </vt:lpstr>
      <vt:lpstr>        TENDERER NOTE: </vt:lpstr>
      <vt:lpstr>        </vt:lpstr>
      <vt:lpstr>        3.4g ENVIRONMENTAL MANAGEMENT MEASURES </vt:lpstr>
      <vt:lpstr>        3.4h SUPPLY CHAIN MANAGEMENT AND TRACKING SYSTEMS </vt:lpstr>
      <vt:lpstr>APPENDIX 1</vt:lpstr>
      <vt:lpstr>FORMS OF LETTERS OF UNDERTAKING/DECLARATIONS</vt:lpstr>
      <vt:lpstr>(A): Letter of Undertaking from an entity being relied upon – Refer to Section 1</vt:lpstr>
      <vt:lpstr>    </vt:lpstr>
      <vt:lpstr>B) Letter from Insurance Undertaking/Insurance Intermediary where evidence Is re</vt:lpstr>
    </vt:vector>
  </TitlesOfParts>
  <Company/>
  <LinksUpToDate>false</LinksUpToDate>
  <CharactersWithSpaces>82961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2025-10-13T15:25:00Z</dcterms:created>
  <dcterms:modified xsi:type="dcterms:W3CDTF">2026-01-29T17:03:00Z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0x010100753FD4A2A9AE644F81C35BB43C934429</vt:lpwstr>
  </property>
</Properties>
</file>